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abs>
          <w:tab w:val="left" w:pos="900"/>
        </w:tabs>
        <w:adjustRightInd w:val="0"/>
        <w:spacing w:line="440" w:lineRule="exact"/>
        <w:jc w:val="center"/>
        <w:rPr>
          <w:rFonts w:ascii="黑体" w:eastAsia="黑体"/>
          <w:b/>
          <w:bCs/>
          <w:snapToGrid w:val="0"/>
          <w:color w:val="000000"/>
          <w:kern w:val="0"/>
          <w:sz w:val="28"/>
          <w:szCs w:val="28"/>
        </w:rPr>
      </w:pPr>
      <w:r>
        <w:rPr>
          <w:rFonts w:ascii="黑体" w:eastAsia="黑体" w:hint="eastAsia"/>
          <w:b/>
          <w:bCs/>
          <w:snapToGrid w:val="0"/>
          <w:color w:val="000000"/>
          <w:kern w:val="0"/>
          <w:sz w:val="28"/>
          <w:szCs w:val="28"/>
        </w:rPr>
        <w:t>四川省第十一建筑有限公司</w:t>
      </w:r>
    </w:p>
    <w:p>
      <w:pPr>
        <w:tabs>
          <w:tab w:val="left" w:pos="900"/>
        </w:tabs>
        <w:adjustRightInd w:val="0"/>
        <w:spacing w:line="440" w:lineRule="exact"/>
        <w:jc w:val="center"/>
        <w:rPr>
          <w:rFonts w:ascii="黑体" w:eastAsia="黑体" w:hint="eastAsia"/>
          <w:b/>
          <w:bCs/>
          <w:snapToGrid w:val="0"/>
          <w:color w:val="000000"/>
          <w:kern w:val="0"/>
          <w:sz w:val="28"/>
          <w:szCs w:val="28"/>
        </w:rPr>
      </w:pPr>
      <w:r>
        <w:rPr>
          <w:rFonts w:ascii="黑体" w:eastAsia="黑体" w:hint="eastAsia"/>
          <w:b/>
          <w:bCs/>
          <w:snapToGrid w:val="0"/>
          <w:color w:val="000000"/>
          <w:kern w:val="0"/>
          <w:sz w:val="28"/>
          <w:szCs w:val="28"/>
        </w:rPr>
        <w:t>华西大厦物业管理服务招标</w:t>
      </w:r>
      <w:r>
        <w:rPr>
          <w:rFonts w:ascii="黑体" w:eastAsia="黑体"/>
          <w:b/>
          <w:bCs/>
          <w:snapToGrid w:val="0"/>
          <w:color w:val="000000"/>
          <w:kern w:val="0"/>
          <w:sz w:val="28"/>
          <w:szCs w:val="28"/>
        </w:rPr>
        <w:t>邀请</w:t>
      </w:r>
      <w:r>
        <w:rPr>
          <w:rFonts w:ascii="黑体" w:eastAsia="黑体" w:hint="eastAsia"/>
          <w:b/>
          <w:bCs/>
          <w:snapToGrid w:val="0"/>
          <w:color w:val="000000"/>
          <w:kern w:val="0"/>
          <w:sz w:val="28"/>
          <w:szCs w:val="28"/>
        </w:rPr>
        <w:t>公告</w:t>
      </w:r>
    </w:p>
    <w:p>
      <w:pPr>
        <w:tabs>
          <w:tab w:val="left" w:pos="900"/>
        </w:tabs>
        <w:adjustRightInd w:val="0"/>
        <w:spacing w:line="440" w:lineRule="exact"/>
        <w:ind w:firstLineChars="150" w:firstLine="360"/>
        <w:rPr>
          <w:rFonts w:ascii="宋体"/>
          <w:snapToGrid w:val="0"/>
          <w:color w:val="000000"/>
          <w:kern w:val="0"/>
          <w:sz w:val="24"/>
        </w:rPr>
      </w:pPr>
      <w:r>
        <w:rPr>
          <w:rFonts w:ascii="宋体"/>
          <w:snapToGrid w:val="0"/>
          <w:color w:val="000000"/>
          <w:kern w:val="0"/>
          <w:sz w:val="24"/>
        </w:rPr>
        <w:t>四川省第十一建筑有限公司华西大厦根据物业管理需要，决定对华西大厦物业管理服务进行公开邀请招标，现将招标事项公告如下：</w:t>
      </w:r>
    </w:p>
    <w:p>
      <w:pPr>
        <w:tabs>
          <w:tab w:val="left" w:pos="900"/>
        </w:tabs>
        <w:adjustRightInd w:val="0"/>
        <w:spacing w:line="440" w:lineRule="exact"/>
        <w:rPr>
          <w:rFonts w:ascii="宋体"/>
          <w:snapToGrid w:val="0"/>
          <w:color w:val="000000"/>
          <w:kern w:val="0"/>
          <w:sz w:val="24"/>
        </w:rPr>
      </w:pPr>
      <w:r>
        <w:rPr>
          <w:rFonts w:ascii="宋体"/>
          <w:b/>
          <w:bCs/>
          <w:snapToGrid w:val="0"/>
          <w:color w:val="000000"/>
          <w:kern w:val="0"/>
          <w:sz w:val="24"/>
        </w:rPr>
        <w:t>一、项目名称：</w:t>
      </w:r>
      <w:r>
        <w:rPr>
          <w:rFonts w:ascii="宋体"/>
          <w:snapToGrid w:val="0"/>
          <w:color w:val="000000"/>
          <w:kern w:val="0"/>
          <w:sz w:val="24"/>
        </w:rPr>
        <w:t>四川省第十一建筑有限公司华西大厦物业管理服务招标</w:t>
      </w:r>
    </w:p>
    <w:p>
      <w:pPr>
        <w:tabs>
          <w:tab w:val="left" w:pos="900"/>
        </w:tabs>
        <w:adjustRightInd w:val="0"/>
        <w:spacing w:line="440" w:lineRule="exact"/>
        <w:rPr>
          <w:rFonts w:ascii="宋体"/>
          <w:b/>
          <w:snapToGrid w:val="0"/>
          <w:color w:val="000000"/>
          <w:kern w:val="0"/>
          <w:sz w:val="24"/>
        </w:rPr>
      </w:pPr>
      <w:r>
        <w:rPr>
          <w:rFonts w:ascii="宋体"/>
          <w:b/>
          <w:snapToGrid w:val="0"/>
          <w:color w:val="000000"/>
          <w:kern w:val="0"/>
          <w:sz w:val="24"/>
        </w:rPr>
        <w:t>二、项目基本情况</w:t>
      </w:r>
    </w:p>
    <w:p>
      <w:pPr>
        <w:tabs>
          <w:tab w:val="left" w:pos="900"/>
        </w:tabs>
        <w:adjustRightInd w:val="0"/>
        <w:spacing w:line="440" w:lineRule="exact"/>
        <w:ind w:firstLineChars="100" w:firstLine="240"/>
        <w:rPr>
          <w:rFonts w:ascii="宋体"/>
          <w:snapToGrid w:val="0"/>
          <w:color w:val="000000"/>
          <w:kern w:val="0"/>
          <w:sz w:val="24"/>
        </w:rPr>
      </w:pPr>
      <w:r>
        <w:rPr>
          <w:rFonts w:ascii="宋体"/>
          <w:b/>
          <w:snapToGrid w:val="0"/>
          <w:color w:val="000000"/>
          <w:kern w:val="0"/>
          <w:sz w:val="24"/>
        </w:rPr>
        <w:t>1、</w:t>
      </w:r>
      <w:r>
        <w:rPr>
          <w:rFonts w:ascii="宋体"/>
          <w:snapToGrid w:val="0"/>
          <w:color w:val="000000"/>
          <w:kern w:val="0"/>
          <w:sz w:val="24"/>
        </w:rPr>
        <w:t>项目位于宜宾市叙州区金沙江南路158号，建筑面积26236.87平方米，其中，地上16层，面积17810.44平方米,地下2层，面积8426.43平方米，地下地上停车位共计195个。</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2、本次招标列入物业服务费计费面积为地上1-16层办公用房及17层招标人自用的其他用房，列入管理费计取的停车位195个。</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3、项目主要设备相关技术参数:</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(1)电梯3部，功率: 16KW/部</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(2)生活水泵2台，功率: 15KW/台</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(3)消防抽水泵3组6台，其中:喷淋抽水泵2台，功率为55KW/台:室内消火栓抽水泵2台，功率为75KW/台;室外消火栓抽水泵2台，功率为30KW/台。</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 xml:space="preserve">(4)发电机1台，功率: 300KW </w:t>
      </w:r>
    </w:p>
    <w:p>
      <w:pPr>
        <w:tabs>
          <w:tab w:val="left" w:pos="900"/>
        </w:tabs>
        <w:adjustRightInd w:val="0"/>
        <w:spacing w:line="440" w:lineRule="exact"/>
        <w:rPr>
          <w:rFonts w:ascii="宋体"/>
          <w:b/>
          <w:bCs/>
          <w:snapToGrid w:val="0"/>
          <w:color w:val="000000"/>
          <w:kern w:val="0"/>
          <w:sz w:val="24"/>
        </w:rPr>
      </w:pPr>
      <w:r>
        <w:rPr>
          <w:rFonts w:ascii="宋体"/>
          <w:b/>
          <w:bCs/>
          <w:snapToGrid w:val="0"/>
          <w:color w:val="000000"/>
          <w:kern w:val="0"/>
          <w:sz w:val="24"/>
        </w:rPr>
        <w:t>三、投标文件组成及要求:</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1、投标企业相关证照、资质资料(复印件加盖鲜章)；</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2、投标函；</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3、投标企业业绩和荣获国家、省、市级以上物管项目的各类荣誉情况；</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4、项目经理执业材料；</w:t>
      </w:r>
    </w:p>
    <w:p>
      <w:pPr>
        <w:tabs>
          <w:tab w:val="left" w:pos="900"/>
        </w:tabs>
        <w:adjustRightInd w:val="0"/>
        <w:spacing w:line="440" w:lineRule="exact"/>
        <w:ind w:firstLineChars="100" w:firstLine="240"/>
        <w:rPr>
          <w:rFonts w:ascii="宋体"/>
          <w:snapToGrid w:val="0"/>
          <w:color w:val="000000"/>
          <w:kern w:val="0"/>
          <w:sz w:val="24"/>
        </w:rPr>
      </w:pPr>
      <w:r>
        <w:rPr>
          <w:rFonts w:ascii="宋体"/>
          <w:snapToGrid w:val="0"/>
          <w:color w:val="000000"/>
          <w:kern w:val="0"/>
          <w:sz w:val="24"/>
        </w:rPr>
        <w:t>5、物业服务费报价书(本项目物业服务费采用包干制报价，不作二次报价)；</w:t>
      </w:r>
    </w:p>
    <w:p>
      <w:pPr>
        <w:tabs>
          <w:tab w:val="left" w:pos="900"/>
        </w:tabs>
        <w:adjustRightInd w:val="0"/>
        <w:spacing w:line="440" w:lineRule="exact"/>
        <w:ind w:left="0" w:firstLineChars="100" w:firstLine="240"/>
        <w:rPr>
          <w:rFonts w:ascii="宋体" w:hint="eastAsia"/>
          <w:color w:val="000000"/>
          <w:sz w:val="24"/>
        </w:rPr>
      </w:pPr>
      <w:r>
        <w:rPr>
          <w:rFonts w:ascii="宋体"/>
          <w:color w:val="000000"/>
          <w:sz w:val="24"/>
        </w:rPr>
        <w:t>6、</w:t>
      </w:r>
      <w:r>
        <w:rPr>
          <w:rFonts w:ascii="宋体" w:hint="eastAsia"/>
          <w:color w:val="000000"/>
          <w:sz w:val="24"/>
        </w:rPr>
        <w:t>管理服务理念和目标：结合本项目的规划布局，建筑面积范围，智能化硬件设施配置及本物业使用性质特点，提出物业管理服务定位、目标。</w:t>
      </w:r>
    </w:p>
    <w:p>
      <w:pPr>
        <w:tabs>
          <w:tab w:val="left" w:pos="900"/>
        </w:tabs>
        <w:adjustRightInd w:val="0"/>
        <w:spacing w:line="440" w:lineRule="exact"/>
        <w:ind w:left="0" w:firstLineChars="100" w:firstLine="240"/>
        <w:rPr>
          <w:rFonts w:ascii="宋体" w:cs="Arial" w:hint="eastAsia"/>
          <w:snapToGrid w:val="0"/>
          <w:color w:val="000000"/>
          <w:kern w:val="0"/>
          <w:sz w:val="24"/>
        </w:rPr>
      </w:pPr>
      <w:r>
        <w:rPr>
          <w:rFonts w:ascii="宋体"/>
          <w:color w:val="000000"/>
          <w:sz w:val="24"/>
        </w:rPr>
        <w:t>7、</w:t>
      </w:r>
      <w:r>
        <w:rPr>
          <w:rFonts w:ascii="宋体" w:hint="eastAsia"/>
          <w:color w:val="000000"/>
          <w:sz w:val="24"/>
        </w:rPr>
        <w:t>物业管理服务方案</w:t>
      </w:r>
      <w:r>
        <w:rPr>
          <w:rFonts w:ascii="宋体"/>
          <w:color w:val="000000"/>
          <w:sz w:val="24"/>
        </w:rPr>
        <w:t>，</w:t>
      </w:r>
      <w:r>
        <w:rPr>
          <w:rFonts w:ascii="宋体" w:cs="Arial" w:hint="eastAsia"/>
          <w:snapToGrid w:val="0"/>
          <w:color w:val="000000"/>
          <w:kern w:val="0"/>
          <w:sz w:val="24"/>
        </w:rPr>
        <w:t>包括</w:t>
      </w:r>
      <w:r>
        <w:rPr>
          <w:rFonts w:ascii="宋体" w:cs="Arial"/>
          <w:snapToGrid w:val="0"/>
          <w:color w:val="000000"/>
          <w:kern w:val="0"/>
          <w:sz w:val="24"/>
        </w:rPr>
        <w:t>不限于</w:t>
      </w:r>
      <w:r>
        <w:rPr>
          <w:rFonts w:ascii="宋体" w:cs="Arial" w:hint="eastAsia"/>
          <w:snapToGrid w:val="0"/>
          <w:color w:val="000000"/>
          <w:kern w:val="0"/>
          <w:sz w:val="24"/>
        </w:rPr>
        <w:t>：</w:t>
      </w:r>
    </w:p>
    <w:p>
      <w:pPr>
        <w:tabs>
          <w:tab w:val="left" w:pos="900"/>
        </w:tabs>
        <w:adjustRightInd w:val="0"/>
        <w:spacing w:line="440" w:lineRule="exact"/>
        <w:ind w:firstLineChars="100" w:firstLine="240"/>
        <w:rPr>
          <w:rFonts w:ascii="宋体" w:hint="eastAsia"/>
          <w:color w:val="000000"/>
          <w:sz w:val="24"/>
        </w:rPr>
      </w:pPr>
      <w:r>
        <w:rPr>
          <w:rFonts w:ascii="宋体" w:hint="eastAsia"/>
          <w:color w:val="000000"/>
          <w:sz w:val="24"/>
        </w:rPr>
        <w:t>（1）管理区域内公共</w:t>
      </w:r>
      <w:r>
        <w:rPr>
          <w:rFonts w:ascii="宋体" w:hint="eastAsia"/>
          <w:bCs/>
          <w:color w:val="000000"/>
          <w:sz w:val="24"/>
        </w:rPr>
        <w:t>环境卫生管理服务</w:t>
      </w:r>
      <w:r>
        <w:rPr>
          <w:rFonts w:ascii="宋体" w:hint="eastAsia"/>
          <w:color w:val="000000"/>
          <w:sz w:val="24"/>
        </w:rPr>
        <w:t>方案；</w:t>
      </w:r>
    </w:p>
    <w:p>
      <w:pPr>
        <w:tabs>
          <w:tab w:val="left" w:pos="900"/>
        </w:tabs>
        <w:adjustRightInd w:val="0"/>
        <w:spacing w:line="440" w:lineRule="exact"/>
        <w:ind w:firstLineChars="100" w:firstLine="240"/>
        <w:rPr>
          <w:rFonts w:ascii="宋体" w:hint="eastAsia"/>
          <w:color w:val="000000"/>
          <w:sz w:val="24"/>
        </w:rPr>
      </w:pPr>
      <w:r>
        <w:rPr>
          <w:rFonts w:ascii="宋体" w:hint="eastAsia"/>
          <w:color w:val="000000"/>
          <w:sz w:val="24"/>
        </w:rPr>
        <w:t>（2）管理区域内</w:t>
      </w:r>
      <w:r>
        <w:rPr>
          <w:rFonts w:ascii="宋体" w:hint="eastAsia"/>
          <w:bCs/>
          <w:color w:val="000000"/>
          <w:sz w:val="24"/>
        </w:rPr>
        <w:t>公共秩序维护</w:t>
      </w:r>
      <w:r>
        <w:rPr>
          <w:rFonts w:ascii="宋体" w:hint="eastAsia"/>
          <w:color w:val="000000"/>
          <w:sz w:val="24"/>
        </w:rPr>
        <w:t>管理服务方案</w:t>
      </w:r>
      <w:r>
        <w:rPr>
          <w:rFonts w:ascii="宋体"/>
          <w:color w:val="000000"/>
          <w:sz w:val="24"/>
        </w:rPr>
        <w:t>；</w:t>
      </w:r>
    </w:p>
    <w:p>
      <w:pPr>
        <w:tabs>
          <w:tab w:val="left" w:pos="900"/>
        </w:tabs>
        <w:adjustRightInd w:val="0"/>
        <w:spacing w:line="440" w:lineRule="exact"/>
        <w:ind w:firstLineChars="100" w:firstLine="240"/>
        <w:rPr>
          <w:rFonts w:ascii="宋体" w:hint="eastAsia"/>
          <w:color w:val="000000"/>
          <w:sz w:val="24"/>
        </w:rPr>
      </w:pPr>
      <w:r>
        <w:rPr>
          <w:rFonts w:ascii="宋体" w:hint="eastAsia"/>
          <w:color w:val="000000"/>
          <w:sz w:val="24"/>
        </w:rPr>
        <w:t>（3）管理区域内</w:t>
      </w:r>
      <w:r>
        <w:rPr>
          <w:rFonts w:ascii="宋体" w:cs="宋体" w:hint="eastAsia"/>
          <w:color w:val="000000"/>
          <w:kern w:val="0"/>
          <w:sz w:val="24"/>
        </w:rPr>
        <w:t>车辆管理服务</w:t>
      </w:r>
      <w:r>
        <w:rPr>
          <w:rFonts w:ascii="宋体" w:hint="eastAsia"/>
          <w:color w:val="000000"/>
          <w:sz w:val="24"/>
        </w:rPr>
        <w:t>方案</w:t>
      </w:r>
      <w:r>
        <w:rPr>
          <w:rFonts w:ascii="宋体"/>
          <w:color w:val="000000"/>
          <w:sz w:val="24"/>
        </w:rPr>
        <w:t>；</w:t>
      </w:r>
    </w:p>
    <w:p>
      <w:pPr>
        <w:tabs>
          <w:tab w:val="left" w:pos="900"/>
        </w:tabs>
        <w:adjustRightInd w:val="0"/>
        <w:spacing w:line="440" w:lineRule="exact"/>
        <w:ind w:firstLineChars="100" w:firstLine="240"/>
        <w:rPr>
          <w:rFonts w:ascii="宋体" w:cs="宋体" w:hint="eastAsia"/>
          <w:color w:val="000000"/>
          <w:kern w:val="0"/>
          <w:sz w:val="24"/>
        </w:rPr>
      </w:pPr>
      <w:r>
        <w:rPr>
          <w:rFonts w:ascii="宋体" w:hint="eastAsia"/>
          <w:color w:val="000000"/>
          <w:sz w:val="24"/>
        </w:rPr>
        <w:t>（4）</w:t>
      </w:r>
      <w:r>
        <w:rPr>
          <w:rFonts w:ascii="宋体" w:cs="宋体" w:hint="eastAsia"/>
          <w:color w:val="000000"/>
          <w:kern w:val="0"/>
          <w:sz w:val="24"/>
        </w:rPr>
        <w:t>公共设施设备系管理服务方案（消防设施系统维护管理、中央空调系统维护管理、电梯系统维护管理、视频监控设施维护管理</w:t>
      </w:r>
      <w:r>
        <w:rPr>
          <w:rFonts w:ascii="宋体" w:cs="宋体"/>
          <w:color w:val="000000"/>
          <w:kern w:val="0"/>
          <w:sz w:val="24"/>
        </w:rPr>
        <w:t>、车辆道闸系统维护管理、发电设备系统维护管理</w:t>
      </w:r>
      <w:r>
        <w:rPr>
          <w:rFonts w:ascii="宋体" w:hint="eastAsia"/>
          <w:color w:val="000000"/>
          <w:sz w:val="24"/>
        </w:rPr>
        <w:t>）</w:t>
      </w:r>
      <w:r>
        <w:rPr>
          <w:rFonts w:ascii="宋体"/>
          <w:color w:val="000000"/>
          <w:sz w:val="24"/>
        </w:rPr>
        <w:t>；</w:t>
      </w:r>
    </w:p>
    <w:p>
      <w:pPr>
        <w:tabs>
          <w:tab w:val="left" w:pos="900"/>
        </w:tabs>
        <w:adjustRightInd w:val="0"/>
        <w:spacing w:line="440" w:lineRule="exact"/>
        <w:ind w:firstLineChars="100" w:firstLine="240"/>
        <w:rPr>
          <w:rFonts w:ascii="宋体" w:cs="宋体" w:hint="eastAsia"/>
          <w:color w:val="000000"/>
          <w:kern w:val="0"/>
          <w:sz w:val="24"/>
        </w:rPr>
      </w:pPr>
      <w:r>
        <w:rPr>
          <w:rFonts w:ascii="宋体" w:cs="宋体" w:hint="eastAsia"/>
          <w:color w:val="000000"/>
          <w:kern w:val="0"/>
          <w:sz w:val="24"/>
        </w:rPr>
        <w:t>（5）</w:t>
      </w:r>
      <w:r>
        <w:rPr>
          <w:rFonts w:ascii="宋体" w:hint="eastAsia"/>
          <w:bCs/>
          <w:color w:val="000000"/>
          <w:sz w:val="24"/>
        </w:rPr>
        <w:t>水电维修及房屋维修管理服务</w:t>
      </w:r>
      <w:r>
        <w:rPr>
          <w:rFonts w:ascii="宋体" w:hint="eastAsia"/>
          <w:color w:val="000000"/>
          <w:sz w:val="24"/>
        </w:rPr>
        <w:t>方案</w:t>
      </w:r>
      <w:r>
        <w:rPr>
          <w:rFonts w:ascii="宋体"/>
          <w:color w:val="000000"/>
          <w:sz w:val="24"/>
        </w:rPr>
        <w:t>；</w:t>
      </w:r>
    </w:p>
    <w:p>
      <w:pPr>
        <w:tabs>
          <w:tab w:val="left" w:pos="900"/>
        </w:tabs>
        <w:adjustRightInd w:val="0"/>
        <w:spacing w:line="440" w:lineRule="exact"/>
        <w:ind w:firstLineChars="100" w:firstLine="240"/>
        <w:rPr>
          <w:rFonts w:ascii="宋体" w:hint="eastAsia"/>
          <w:color w:val="000000"/>
          <w:sz w:val="24"/>
        </w:rPr>
      </w:pPr>
      <w:r>
        <w:rPr>
          <w:rFonts w:ascii="宋体" w:cs="宋体" w:hint="eastAsia"/>
          <w:color w:val="000000"/>
          <w:kern w:val="0"/>
          <w:sz w:val="24"/>
        </w:rPr>
        <w:t>（6）</w:t>
      </w:r>
      <w:r>
        <w:rPr>
          <w:rFonts w:ascii="宋体" w:hint="eastAsia"/>
          <w:bCs/>
          <w:color w:val="000000"/>
          <w:sz w:val="24"/>
        </w:rPr>
        <w:t>绿化维护管理服务</w:t>
      </w:r>
      <w:r>
        <w:rPr>
          <w:rFonts w:ascii="宋体" w:hint="eastAsia"/>
          <w:color w:val="000000"/>
          <w:sz w:val="24"/>
        </w:rPr>
        <w:t>方案</w:t>
      </w:r>
      <w:r>
        <w:rPr>
          <w:rFonts w:ascii="宋体"/>
          <w:color w:val="000000"/>
          <w:sz w:val="24"/>
        </w:rPr>
        <w:t>；</w:t>
      </w:r>
    </w:p>
    <w:p>
      <w:pPr>
        <w:tabs>
          <w:tab w:val="left" w:pos="900"/>
        </w:tabs>
        <w:adjustRightInd w:val="0"/>
        <w:spacing w:line="440" w:lineRule="exact"/>
        <w:ind w:firstLineChars="100" w:firstLine="240"/>
        <w:rPr>
          <w:rFonts w:ascii="宋体" w:hint="eastAsia"/>
          <w:color w:val="000000"/>
          <w:sz w:val="24"/>
        </w:rPr>
      </w:pPr>
      <w:r>
        <w:rPr>
          <w:rFonts w:ascii="宋体" w:hint="eastAsia"/>
          <w:color w:val="000000"/>
          <w:sz w:val="24"/>
        </w:rPr>
        <w:t>（7）给排水、供电设备管理服务方案</w:t>
      </w:r>
      <w:r>
        <w:rPr>
          <w:rFonts w:ascii="宋体"/>
          <w:color w:val="000000"/>
          <w:sz w:val="24"/>
        </w:rPr>
        <w:t>；</w:t>
      </w:r>
    </w:p>
    <w:p>
      <w:pPr>
        <w:tabs>
          <w:tab w:val="left" w:pos="900"/>
        </w:tabs>
        <w:adjustRightInd w:val="0"/>
        <w:spacing w:line="440" w:lineRule="exact"/>
        <w:ind w:firstLineChars="100" w:firstLine="240"/>
        <w:rPr>
          <w:rFonts w:ascii="宋体" w:hint="eastAsia"/>
          <w:bCs/>
          <w:color w:val="000000"/>
          <w:sz w:val="24"/>
        </w:rPr>
      </w:pPr>
      <w:r>
        <w:rPr>
          <w:rFonts w:ascii="宋体" w:hint="eastAsia"/>
          <w:color w:val="000000"/>
          <w:sz w:val="24"/>
        </w:rPr>
        <w:t>（8）</w:t>
      </w:r>
      <w:r>
        <w:rPr>
          <w:rFonts w:ascii="宋体" w:hint="eastAsia"/>
          <w:bCs/>
          <w:color w:val="000000"/>
          <w:sz w:val="24"/>
        </w:rPr>
        <w:t>装饰装修管理服务方案</w:t>
      </w:r>
      <w:r>
        <w:rPr>
          <w:rFonts w:ascii="宋体"/>
          <w:bCs/>
          <w:color w:val="000000"/>
          <w:sz w:val="24"/>
        </w:rPr>
        <w:t>；</w:t>
      </w:r>
    </w:p>
    <w:p>
      <w:pPr>
        <w:tabs>
          <w:tab w:val="left" w:pos="900"/>
        </w:tabs>
        <w:adjustRightInd w:val="0"/>
        <w:spacing w:line="440" w:lineRule="exact"/>
        <w:ind w:firstLineChars="100" w:firstLine="240"/>
        <w:rPr>
          <w:rFonts w:ascii="宋体" w:hint="eastAsia"/>
          <w:bCs/>
          <w:color w:val="000000"/>
          <w:sz w:val="24"/>
        </w:rPr>
      </w:pPr>
      <w:r>
        <w:rPr>
          <w:rFonts w:ascii="宋体" w:hint="eastAsia"/>
          <w:bCs/>
          <w:color w:val="000000"/>
          <w:sz w:val="24"/>
        </w:rPr>
        <w:t>（9）档案管理方案</w:t>
      </w:r>
      <w:r>
        <w:rPr>
          <w:rFonts w:ascii="宋体"/>
          <w:bCs/>
          <w:color w:val="000000"/>
          <w:sz w:val="24"/>
        </w:rPr>
        <w:t>；</w:t>
      </w:r>
    </w:p>
    <w:p>
      <w:pPr>
        <w:tabs>
          <w:tab w:val="left" w:pos="900"/>
        </w:tabs>
        <w:adjustRightInd w:val="0"/>
        <w:spacing w:line="440" w:lineRule="exact"/>
        <w:ind w:firstLineChars="100" w:firstLine="240"/>
        <w:rPr>
          <w:rFonts w:ascii="宋体" w:cs="宋体" w:hint="eastAsia"/>
          <w:color w:val="000000"/>
          <w:kern w:val="0"/>
          <w:sz w:val="24"/>
        </w:rPr>
      </w:pPr>
      <w:r>
        <w:rPr>
          <w:rFonts w:ascii="宋体" w:hint="eastAsia"/>
          <w:bCs/>
          <w:color w:val="000000"/>
          <w:sz w:val="24"/>
        </w:rPr>
        <w:t>（10）节能管理方案</w:t>
      </w:r>
      <w:r>
        <w:rPr>
          <w:rFonts w:ascii="宋体"/>
          <w:bCs/>
          <w:color w:val="000000"/>
          <w:sz w:val="24"/>
        </w:rPr>
        <w:t>；</w:t>
      </w:r>
    </w:p>
    <w:p>
      <w:pPr>
        <w:tabs>
          <w:tab w:val="left" w:pos="900"/>
        </w:tabs>
        <w:adjustRightInd w:val="0"/>
        <w:spacing w:line="440" w:lineRule="exact"/>
        <w:ind w:left="0" w:firstLineChars="50" w:firstLine="120"/>
        <w:rPr>
          <w:rFonts w:ascii="宋体" w:hint="eastAsia"/>
          <w:color w:val="000000"/>
          <w:sz w:val="24"/>
        </w:rPr>
      </w:pPr>
      <w:r>
        <w:rPr>
          <w:rFonts w:ascii="宋体"/>
          <w:color w:val="000000"/>
          <w:sz w:val="24"/>
        </w:rPr>
        <w:t>8、</w:t>
      </w:r>
      <w:r>
        <w:rPr>
          <w:rFonts w:ascii="宋体" w:hint="eastAsia"/>
          <w:color w:val="000000"/>
          <w:sz w:val="24"/>
        </w:rPr>
        <w:t>物业管理服务应急预案</w:t>
      </w:r>
      <w:r>
        <w:rPr>
          <w:rFonts w:ascii="宋体"/>
          <w:color w:val="000000"/>
          <w:sz w:val="24"/>
        </w:rPr>
        <w:t>，</w:t>
      </w:r>
      <w:r>
        <w:rPr>
          <w:rFonts w:ascii="宋体" w:hint="eastAsia"/>
          <w:color w:val="000000"/>
          <w:sz w:val="24"/>
        </w:rPr>
        <w:t>包括</w:t>
      </w:r>
      <w:r>
        <w:rPr>
          <w:rFonts w:ascii="宋体"/>
          <w:color w:val="000000"/>
          <w:sz w:val="24"/>
        </w:rPr>
        <w:t>不限于</w:t>
      </w:r>
      <w:r>
        <w:rPr>
          <w:rFonts w:ascii="宋体" w:hint="eastAsia"/>
          <w:color w:val="000000"/>
          <w:sz w:val="24"/>
        </w:rPr>
        <w:t>:</w:t>
      </w:r>
    </w:p>
    <w:p>
      <w:pPr>
        <w:tabs>
          <w:tab w:val="left" w:pos="900"/>
        </w:tabs>
        <w:adjustRightInd w:val="0"/>
        <w:spacing w:line="440" w:lineRule="exact"/>
        <w:ind w:firstLineChars="150" w:firstLine="360"/>
        <w:rPr>
          <w:rFonts w:ascii="宋体" w:hint="eastAsia"/>
          <w:color w:val="000000"/>
          <w:sz w:val="24"/>
        </w:rPr>
      </w:pPr>
      <w:r>
        <w:rPr>
          <w:rFonts w:ascii="宋体" w:hint="eastAsia"/>
          <w:color w:val="000000"/>
          <w:sz w:val="24"/>
        </w:rPr>
        <w:t>(1)台风、暴雨等自然灾害性天气的应急预案</w:t>
      </w:r>
      <w:r>
        <w:rPr>
          <w:rFonts w:ascii="宋体"/>
          <w:color w:val="000000"/>
          <w:sz w:val="24"/>
        </w:rPr>
        <w:t>；</w:t>
      </w:r>
    </w:p>
    <w:p>
      <w:pPr>
        <w:tabs>
          <w:tab w:val="left" w:pos="900"/>
        </w:tabs>
        <w:adjustRightInd w:val="0"/>
        <w:spacing w:line="440" w:lineRule="exact"/>
        <w:ind w:firstLineChars="150" w:firstLine="360"/>
        <w:rPr>
          <w:rFonts w:ascii="宋体" w:hint="eastAsia"/>
          <w:color w:val="000000"/>
          <w:sz w:val="24"/>
        </w:rPr>
      </w:pPr>
      <w:r>
        <w:rPr>
          <w:rFonts w:ascii="宋体" w:hint="eastAsia"/>
          <w:color w:val="000000"/>
          <w:sz w:val="24"/>
        </w:rPr>
        <w:t>(2)智能化设施如消防、电梯、中央空调、监控设备运行的应急保障预案</w:t>
      </w:r>
      <w:r>
        <w:rPr>
          <w:rFonts w:ascii="宋体"/>
          <w:color w:val="000000"/>
          <w:sz w:val="24"/>
        </w:rPr>
        <w:t>；</w:t>
      </w:r>
    </w:p>
    <w:p>
      <w:pPr>
        <w:tabs>
          <w:tab w:val="left" w:pos="900"/>
        </w:tabs>
        <w:adjustRightInd w:val="0"/>
        <w:spacing w:line="440" w:lineRule="exact"/>
        <w:ind w:firstLineChars="100" w:firstLine="240"/>
        <w:rPr>
          <w:rFonts w:ascii="宋体" w:hint="eastAsia"/>
          <w:color w:val="000000"/>
          <w:sz w:val="24"/>
        </w:rPr>
      </w:pPr>
      <w:r>
        <w:rPr>
          <w:rFonts w:ascii="宋体" w:cs="Arial" w:hint="eastAsia"/>
          <w:snapToGrid w:val="0"/>
          <w:color w:val="000000"/>
          <w:kern w:val="0"/>
          <w:sz w:val="24"/>
        </w:rPr>
        <w:t>（3)给</w:t>
      </w:r>
      <w:r>
        <w:rPr>
          <w:rFonts w:ascii="宋体" w:hint="eastAsia"/>
          <w:color w:val="000000"/>
          <w:sz w:val="24"/>
        </w:rPr>
        <w:t>排水、供电系统运行应急保障预案</w:t>
      </w:r>
      <w:r>
        <w:rPr>
          <w:rFonts w:ascii="宋体"/>
          <w:color w:val="000000"/>
          <w:sz w:val="24"/>
        </w:rPr>
        <w:t>；</w:t>
      </w:r>
    </w:p>
    <w:p>
      <w:pPr>
        <w:tabs>
          <w:tab w:val="left" w:pos="900"/>
        </w:tabs>
        <w:adjustRightInd w:val="0"/>
        <w:spacing w:line="440" w:lineRule="exact"/>
        <w:ind w:firstLineChars="100" w:firstLine="240"/>
        <w:rPr>
          <w:rFonts w:ascii="宋体" w:hint="eastAsia"/>
          <w:color w:val="000000"/>
          <w:sz w:val="24"/>
        </w:rPr>
      </w:pPr>
      <w:r>
        <w:rPr>
          <w:rFonts w:ascii="宋体" w:hint="eastAsia"/>
          <w:color w:val="000000"/>
          <w:sz w:val="24"/>
        </w:rPr>
        <w:t>（4）治安案件应急预案</w:t>
      </w:r>
      <w:r>
        <w:rPr>
          <w:rFonts w:ascii="宋体"/>
          <w:color w:val="000000"/>
          <w:sz w:val="24"/>
        </w:rPr>
        <w:t>；</w:t>
      </w:r>
    </w:p>
    <w:p>
      <w:pPr>
        <w:tabs>
          <w:tab w:val="left" w:pos="900"/>
        </w:tabs>
        <w:adjustRightInd w:val="0"/>
        <w:spacing w:line="440" w:lineRule="exact"/>
        <w:ind w:firstLineChars="100" w:firstLine="240"/>
        <w:rPr>
          <w:rFonts w:ascii="宋体"/>
          <w:color w:val="000000"/>
          <w:sz w:val="24"/>
        </w:rPr>
      </w:pPr>
      <w:r>
        <w:rPr>
          <w:rFonts w:ascii="宋体" w:hint="eastAsia"/>
          <w:color w:val="000000"/>
          <w:sz w:val="24"/>
        </w:rPr>
        <w:t>（5）火灾应急预案</w:t>
      </w:r>
      <w:r>
        <w:rPr>
          <w:rFonts w:ascii="宋体"/>
          <w:color w:val="000000"/>
          <w:sz w:val="24"/>
        </w:rPr>
        <w:t>；</w:t>
      </w:r>
    </w:p>
    <w:p>
      <w:pPr>
        <w:tabs>
          <w:tab w:val="left" w:pos="900"/>
        </w:tabs>
        <w:adjustRightInd w:val="0"/>
        <w:spacing w:line="440" w:lineRule="exact"/>
        <w:ind w:firstLineChars="100" w:firstLine="240"/>
        <w:rPr>
          <w:rFonts w:ascii="宋体" w:hint="eastAsia"/>
          <w:color w:val="000000"/>
          <w:sz w:val="24"/>
        </w:rPr>
      </w:pPr>
      <w:r>
        <w:rPr>
          <w:rFonts w:ascii="宋体"/>
          <w:color w:val="000000"/>
          <w:sz w:val="24"/>
        </w:rPr>
        <w:t>（6）紧急救援预案等其他各类预案；</w:t>
      </w:r>
    </w:p>
    <w:p>
      <w:pPr>
        <w:tabs>
          <w:tab w:val="left" w:pos="900"/>
        </w:tabs>
        <w:adjustRightInd w:val="0"/>
        <w:spacing w:line="440" w:lineRule="exact"/>
        <w:ind w:left="0" w:firstLineChars="50" w:firstLine="120"/>
        <w:rPr>
          <w:rFonts w:ascii="宋体" w:cs="仿宋_GB2312"/>
          <w:color w:val="000000"/>
          <w:kern w:val="0"/>
          <w:sz w:val="24"/>
          <w:lang w:val="zh-CN"/>
        </w:rPr>
      </w:pPr>
      <w:r>
        <w:rPr>
          <w:rFonts w:ascii="宋体" w:cs="Arial"/>
          <w:snapToGrid w:val="0"/>
          <w:color w:val="000000"/>
          <w:kern w:val="0"/>
          <w:sz w:val="24"/>
        </w:rPr>
        <w:t>9、</w:t>
      </w:r>
      <w:r>
        <w:rPr>
          <w:rFonts w:ascii="宋体" w:cs="Arial" w:hint="eastAsia"/>
          <w:snapToGrid w:val="0"/>
          <w:color w:val="000000"/>
          <w:kern w:val="0"/>
          <w:sz w:val="24"/>
        </w:rPr>
        <w:t>人员配置</w:t>
      </w:r>
      <w:r>
        <w:rPr>
          <w:rFonts w:ascii="宋体" w:cs="Arial"/>
          <w:snapToGrid w:val="0"/>
          <w:color w:val="000000"/>
          <w:kern w:val="0"/>
          <w:sz w:val="24"/>
        </w:rPr>
        <w:t>（见下表）</w:t>
      </w:r>
      <w:r>
        <w:rPr>
          <w:rFonts w:ascii="宋体" w:cs="Arial" w:hint="eastAsia"/>
          <w:snapToGrid w:val="0"/>
          <w:color w:val="000000"/>
          <w:kern w:val="0"/>
          <w:sz w:val="24"/>
        </w:rPr>
        <w:t>：</w:t>
      </w:r>
      <w:r>
        <w:rPr>
          <w:rFonts w:ascii="宋体" w:hint="eastAsia"/>
          <w:color w:val="000000"/>
          <w:sz w:val="24"/>
        </w:rPr>
        <w:t>附物业管理专业人员职业资格证书复印件</w:t>
      </w:r>
      <w:r>
        <w:rPr>
          <w:rFonts w:ascii="宋体" w:cs="仿宋_GB2312" w:hint="eastAsia"/>
          <w:color w:val="000000"/>
          <w:kern w:val="0"/>
          <w:sz w:val="24"/>
          <w:lang w:val="zh-CN"/>
        </w:rPr>
        <w:t>，同时，对每个参加本项目的</w:t>
      </w:r>
      <w:r>
        <w:rPr>
          <w:rFonts w:ascii="宋体" w:hint="eastAsia"/>
          <w:color w:val="000000"/>
          <w:sz w:val="24"/>
        </w:rPr>
        <w:t>专职管理人员</w:t>
      </w:r>
      <w:r>
        <w:rPr>
          <w:rFonts w:ascii="宋体" w:cs="仿宋_GB2312" w:hint="eastAsia"/>
          <w:color w:val="000000"/>
          <w:kern w:val="0"/>
          <w:sz w:val="24"/>
          <w:lang w:val="zh-CN"/>
        </w:rPr>
        <w:t>的履历表应随投标文件一并提交，主要内容包括学历、职位、经验与业绩等</w:t>
      </w:r>
      <w:r>
        <w:rPr>
          <w:rFonts w:ascii="宋体" w:cs="仿宋_GB2312"/>
          <w:color w:val="000000"/>
          <w:kern w:val="0"/>
          <w:sz w:val="24"/>
          <w:lang w:val="zh-CN"/>
        </w:rPr>
        <w:t>；同时，对各岗位人员的岗位责职说明、员工培训办法、员工考核办法等一并提交。</w:t>
      </w:r>
    </w:p>
    <w:p>
      <w:pPr>
        <w:tabs>
          <w:tab w:val="left" w:pos="900"/>
        </w:tabs>
        <w:adjustRightInd w:val="0"/>
        <w:spacing w:line="440" w:lineRule="exact"/>
        <w:ind w:left="0" w:firstLineChars="750" w:firstLine="1800"/>
        <w:rPr>
          <w:rFonts w:ascii="宋体" w:cs="仿宋_GB2312"/>
          <w:color w:val="000000"/>
          <w:kern w:val="0"/>
          <w:sz w:val="24"/>
          <w:lang w:val="zh-CN"/>
        </w:rPr>
      </w:pPr>
      <w:r>
        <w:rPr>
          <w:rFonts w:ascii="宋体" w:cs="仿宋_GB2312"/>
          <w:color w:val="000000"/>
          <w:kern w:val="0"/>
          <w:sz w:val="24"/>
          <w:lang w:val="zh-CN"/>
        </w:rPr>
        <w:t>华西大厦物业管理服务人员配置一览表</w:t>
      </w:r>
    </w:p>
    <w:tbl>
      <w:tblPr>
        <w:jc w:val="left"/>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53"/>
        <w:gridCol w:w="1890"/>
        <w:gridCol w:w="735"/>
        <w:gridCol w:w="5670"/>
      </w:tblGrid>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序号</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岗位名称</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配置人数</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备注</w:t>
            </w:r>
          </w:p>
        </w:tc>
      </w:tr>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1</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项目经理</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1</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专职且具有物业从业执业资格</w:t>
            </w:r>
          </w:p>
        </w:tc>
      </w:tr>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2</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客服经理</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1</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专职</w:t>
            </w:r>
          </w:p>
        </w:tc>
      </w:tr>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3</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秩序维护</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10</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hint="eastAsia"/>
                <w:color w:val="000000"/>
                <w:kern w:val="0"/>
                <w:szCs w:val="21"/>
                <w:lang w:val="zh-CN"/>
              </w:rPr>
            </w:pPr>
            <w:r>
              <w:rPr>
                <w:rFonts w:ascii="宋体" w:cs="仿宋_GB2312" w:hint="eastAsia"/>
                <w:color w:val="000000"/>
                <w:kern w:val="0"/>
                <w:szCs w:val="21"/>
                <w:lang w:val="zh-CN"/>
              </w:rPr>
              <w:t>岗位设置：队人1人</w:t>
            </w:r>
            <w:r>
              <w:rPr>
                <w:rFonts w:ascii="宋体" w:cs="仿宋_GB2312"/>
                <w:color w:val="000000"/>
                <w:kern w:val="0"/>
                <w:szCs w:val="21"/>
                <w:lang w:val="zh-CN"/>
              </w:rPr>
              <w:t>（兼）</w:t>
            </w:r>
            <w:r>
              <w:rPr>
                <w:rFonts w:ascii="宋体" w:cs="仿宋_GB2312" w:hint="eastAsia"/>
                <w:color w:val="000000"/>
                <w:kern w:val="0"/>
                <w:szCs w:val="21"/>
                <w:lang w:val="zh-CN"/>
              </w:rPr>
              <w:t>；监控室2人；岗亭2人；单双电梯前室门卫各1人，夜间巡逻2人；交通引导1人</w:t>
            </w:r>
          </w:p>
        </w:tc>
      </w:tr>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4</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环境保护（保洁）</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8</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专职</w:t>
            </w:r>
          </w:p>
        </w:tc>
      </w:tr>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5</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电工</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1</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可兼职（持证上岗）</w:t>
            </w:r>
          </w:p>
        </w:tc>
      </w:tr>
      <w:tr>
        <w:tc>
          <w:tcPr>
            <w:tcW w:w="1053"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6</w:t>
            </w:r>
          </w:p>
        </w:tc>
        <w:tc>
          <w:tcPr>
            <w:tcW w:w="189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绿化养护</w:t>
            </w:r>
          </w:p>
        </w:tc>
        <w:tc>
          <w:tcPr>
            <w:tcW w:w="735"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1</w:t>
            </w:r>
          </w:p>
        </w:tc>
        <w:tc>
          <w:tcPr>
            <w:tcW w:w="5670" w:type="dxa"/>
          </w:tcPr>
          <w:p>
            <w:pPr>
              <w:pBdr>
                <w:top w:val="none" w:sz="0" w:space="0" w:color="auto"/>
                <w:left w:val="none" w:sz="0" w:space="0" w:color="auto"/>
                <w:bottom w:val="none" w:sz="0" w:space="0" w:color="auto"/>
                <w:right w:val="none" w:sz="0" w:space="0" w:color="auto"/>
              </w:pBdr>
              <w:tabs>
                <w:tab w:val="left" w:pos="900"/>
              </w:tabs>
              <w:adjustRightInd w:val="0"/>
              <w:spacing w:line="440" w:lineRule="exact"/>
              <w:jc w:val="center"/>
              <w:rPr>
                <w:rFonts w:ascii="宋体" w:cs="仿宋_GB2312"/>
                <w:color w:val="000000"/>
                <w:kern w:val="0"/>
                <w:szCs w:val="21"/>
                <w:lang w:val="zh-CN"/>
              </w:rPr>
            </w:pPr>
            <w:r>
              <w:rPr>
                <w:rFonts w:ascii="宋体" w:cs="仿宋_GB2312"/>
                <w:color w:val="000000"/>
                <w:kern w:val="0"/>
                <w:szCs w:val="21"/>
                <w:lang w:val="zh-CN"/>
              </w:rPr>
              <w:t>可兼职</w:t>
            </w:r>
          </w:p>
        </w:tc>
      </w:tr>
    </w:tbl>
    <w:p>
      <w:pPr>
        <w:tabs>
          <w:tab w:val="left" w:pos="900"/>
        </w:tabs>
        <w:adjustRightInd w:val="0"/>
        <w:spacing w:line="440" w:lineRule="exact"/>
        <w:ind w:left="0" w:firstLineChars="50" w:firstLine="120"/>
        <w:rPr>
          <w:rFonts w:ascii="宋体" w:cs="仿宋_GB2312"/>
          <w:color w:val="000000"/>
          <w:kern w:val="0"/>
          <w:sz w:val="24"/>
          <w:lang w:val="zh-CN"/>
        </w:rPr>
      </w:pPr>
      <w:r>
        <w:rPr>
          <w:rFonts w:ascii="宋体" w:cs="仿宋_GB2312"/>
          <w:color w:val="000000"/>
          <w:kern w:val="0"/>
          <w:sz w:val="24"/>
          <w:lang w:val="zh-CN"/>
        </w:rPr>
        <w:t>10、</w:t>
      </w:r>
      <w:r>
        <w:rPr>
          <w:rFonts w:ascii="宋体" w:cs="仿宋_GB2312" w:hint="eastAsia"/>
          <w:color w:val="000000"/>
          <w:kern w:val="0"/>
          <w:sz w:val="24"/>
          <w:lang w:val="zh-CN"/>
        </w:rPr>
        <w:t>实施本项目的组织架构及部门责职</w:t>
      </w:r>
      <w:r>
        <w:rPr>
          <w:rFonts w:ascii="宋体" w:cs="仿宋_GB2312"/>
          <w:color w:val="000000"/>
          <w:kern w:val="0"/>
          <w:sz w:val="24"/>
          <w:lang w:val="zh-CN"/>
        </w:rPr>
        <w:t>；</w:t>
      </w:r>
    </w:p>
    <w:p>
      <w:pPr>
        <w:tabs>
          <w:tab w:val="left" w:pos="900"/>
        </w:tabs>
        <w:adjustRightInd w:val="0"/>
        <w:spacing w:line="440" w:lineRule="exact"/>
        <w:ind w:left="0" w:firstLineChars="50" w:firstLine="120"/>
        <w:rPr>
          <w:rFonts w:ascii="宋体" w:cs="Arial" w:hint="eastAsia"/>
          <w:snapToGrid w:val="0"/>
          <w:color w:val="000000"/>
          <w:kern w:val="0"/>
          <w:sz w:val="24"/>
        </w:rPr>
      </w:pPr>
      <w:r>
        <w:rPr>
          <w:rFonts w:ascii="宋体" w:cs="仿宋_GB2312"/>
          <w:color w:val="000000"/>
          <w:kern w:val="0"/>
          <w:sz w:val="24"/>
          <w:lang w:val="zh-CN"/>
        </w:rPr>
        <w:t>11、实施本项目拟投入的物料清单；</w:t>
      </w:r>
    </w:p>
    <w:p>
      <w:pPr>
        <w:tabs>
          <w:tab w:val="left" w:pos="900"/>
        </w:tabs>
        <w:adjustRightInd w:val="0"/>
        <w:spacing w:line="440" w:lineRule="exact"/>
        <w:ind w:firstLineChars="50" w:firstLine="120"/>
        <w:rPr>
          <w:rFonts w:ascii="宋体"/>
          <w:snapToGrid w:val="0"/>
          <w:color w:val="000000"/>
          <w:kern w:val="0"/>
          <w:sz w:val="24"/>
        </w:rPr>
      </w:pPr>
      <w:r>
        <w:rPr>
          <w:rFonts w:ascii="宋体"/>
          <w:snapToGrid w:val="0"/>
          <w:color w:val="000000"/>
          <w:kern w:val="0"/>
          <w:sz w:val="24"/>
        </w:rPr>
        <w:t>12、以上材料装订成册按正副本各壹份封闭包装加盖鲜章后递交如下地址:</w:t>
      </w:r>
    </w:p>
    <w:p>
      <w:pPr>
        <w:tabs>
          <w:tab w:val="left" w:pos="900"/>
        </w:tabs>
        <w:adjustRightInd w:val="0"/>
        <w:spacing w:line="440" w:lineRule="exact"/>
        <w:rPr>
          <w:rFonts w:ascii="宋体"/>
          <w:snapToGrid w:val="0"/>
          <w:color w:val="000000"/>
          <w:kern w:val="0"/>
          <w:sz w:val="24"/>
        </w:rPr>
      </w:pPr>
      <w:r>
        <w:rPr>
          <w:rFonts w:ascii="宋体"/>
          <w:snapToGrid w:val="0"/>
          <w:color w:val="000000"/>
          <w:kern w:val="0"/>
          <w:sz w:val="24"/>
        </w:rPr>
        <w:t>四川省宜宾市叙州区金沙江南路158号四川省第十一建筑有限 公司综合办公室</w:t>
      </w:r>
    </w:p>
    <w:p>
      <w:pPr>
        <w:tabs>
          <w:tab w:val="left" w:pos="900"/>
        </w:tabs>
        <w:adjustRightInd w:val="0"/>
        <w:spacing w:line="440" w:lineRule="exact"/>
        <w:rPr>
          <w:rFonts w:ascii="宋体"/>
          <w:snapToGrid w:val="0"/>
          <w:color w:val="000000"/>
          <w:kern w:val="0"/>
          <w:sz w:val="24"/>
        </w:rPr>
      </w:pPr>
      <w:r>
        <w:rPr>
          <w:rFonts w:ascii="宋体"/>
          <w:snapToGrid w:val="0"/>
          <w:color w:val="000000"/>
          <w:kern w:val="0"/>
          <w:sz w:val="24"/>
        </w:rPr>
        <w:t>赵小平处。</w:t>
      </w:r>
    </w:p>
    <w:p>
      <w:pPr>
        <w:tabs>
          <w:tab w:val="left" w:pos="900"/>
        </w:tabs>
        <w:adjustRightInd w:val="0"/>
        <w:spacing w:line="440" w:lineRule="exact"/>
        <w:ind w:firstLineChars="50" w:firstLine="120"/>
        <w:rPr>
          <w:rFonts w:ascii="宋体"/>
          <w:snapToGrid w:val="0"/>
          <w:color w:val="000000"/>
          <w:kern w:val="0"/>
          <w:sz w:val="24"/>
        </w:rPr>
      </w:pPr>
      <w:r>
        <w:rPr>
          <w:rFonts w:ascii="宋体"/>
          <w:snapToGrid w:val="0"/>
          <w:color w:val="000000"/>
          <w:kern w:val="0"/>
          <w:sz w:val="24"/>
        </w:rPr>
        <w:t>13、投标材料无论是否中标，均不予以退还。</w:t>
      </w:r>
    </w:p>
    <w:p>
      <w:pPr>
        <w:tabs>
          <w:tab w:val="left" w:pos="900"/>
        </w:tabs>
        <w:adjustRightInd w:val="0"/>
        <w:spacing w:line="440" w:lineRule="exact"/>
        <w:rPr>
          <w:rFonts w:ascii="宋体"/>
          <w:snapToGrid w:val="0"/>
          <w:color w:val="000000"/>
          <w:kern w:val="0"/>
          <w:sz w:val="24"/>
        </w:rPr>
      </w:pPr>
      <w:r>
        <w:rPr>
          <w:rFonts w:ascii="宋体"/>
          <w:b/>
          <w:bCs/>
          <w:snapToGrid w:val="0"/>
          <w:color w:val="000000"/>
          <w:kern w:val="0"/>
          <w:sz w:val="24"/>
        </w:rPr>
        <w:t>四、投标文件递交截止时间</w:t>
      </w:r>
      <w:r>
        <w:rPr>
          <w:rFonts w:ascii="宋体"/>
          <w:snapToGrid w:val="0"/>
          <w:color w:val="000000"/>
          <w:kern w:val="0"/>
          <w:sz w:val="24"/>
        </w:rPr>
        <w:t>: 2022年3月 30日17: 00前。</w:t>
      </w:r>
    </w:p>
    <w:p>
      <w:pPr>
        <w:tabs>
          <w:tab w:val="left" w:pos="900"/>
        </w:tabs>
        <w:adjustRightInd w:val="0"/>
        <w:spacing w:line="440" w:lineRule="exact"/>
        <w:rPr>
          <w:rFonts w:ascii="宋体"/>
          <w:b/>
          <w:bCs/>
          <w:snapToGrid w:val="0"/>
          <w:color w:val="000000"/>
          <w:kern w:val="0"/>
          <w:sz w:val="24"/>
        </w:rPr>
      </w:pPr>
      <w:r>
        <w:rPr>
          <w:rFonts w:ascii="宋体"/>
          <w:b/>
          <w:bCs/>
          <w:snapToGrid w:val="0"/>
          <w:color w:val="000000"/>
          <w:kern w:val="0"/>
          <w:sz w:val="24"/>
        </w:rPr>
        <w:t>五、投标企业资质要求:</w:t>
      </w:r>
    </w:p>
    <w:p>
      <w:pPr>
        <w:tabs>
          <w:tab w:val="left" w:pos="900"/>
        </w:tabs>
        <w:adjustRightInd w:val="0"/>
        <w:spacing w:line="440" w:lineRule="exact"/>
        <w:ind w:firstLineChars="150" w:firstLine="360"/>
        <w:rPr>
          <w:rFonts w:ascii="宋体"/>
          <w:snapToGrid w:val="0"/>
          <w:color w:val="000000"/>
          <w:kern w:val="0"/>
          <w:sz w:val="24"/>
        </w:rPr>
      </w:pPr>
      <w:r>
        <w:rPr>
          <w:rFonts w:ascii="宋体"/>
          <w:snapToGrid w:val="0"/>
          <w:color w:val="000000"/>
          <w:kern w:val="0"/>
          <w:sz w:val="24"/>
        </w:rPr>
        <w:t>在四川省境内注册，具有独立法人资格的物业管理企业。</w:t>
      </w:r>
    </w:p>
    <w:p>
      <w:pPr>
        <w:tabs>
          <w:tab w:val="left" w:pos="900"/>
        </w:tabs>
        <w:adjustRightInd w:val="0"/>
        <w:spacing w:line="440" w:lineRule="exact"/>
        <w:rPr>
          <w:rFonts w:ascii="宋体"/>
          <w:b/>
          <w:bCs/>
          <w:snapToGrid w:val="0"/>
          <w:color w:val="000000"/>
          <w:kern w:val="0"/>
          <w:sz w:val="24"/>
        </w:rPr>
      </w:pPr>
      <w:r>
        <w:rPr>
          <w:rFonts w:ascii="宋体"/>
          <w:b/>
          <w:bCs/>
          <w:snapToGrid w:val="0"/>
          <w:color w:val="000000"/>
          <w:kern w:val="0"/>
          <w:sz w:val="24"/>
        </w:rPr>
        <w:t>六、开标、评标</w:t>
      </w:r>
      <w:bookmarkStart w:id="0" w:name="_GoBack"/>
      <w:bookmarkEnd w:id="0"/>
    </w:p>
    <w:p>
      <w:pPr>
        <w:tabs>
          <w:tab w:val="left" w:pos="900"/>
        </w:tabs>
        <w:adjustRightInd w:val="0"/>
        <w:spacing w:line="440" w:lineRule="exact"/>
        <w:ind w:firstLineChars="150" w:firstLine="360"/>
        <w:rPr>
          <w:rFonts w:ascii="宋体"/>
          <w:snapToGrid w:val="0"/>
          <w:color w:val="000000"/>
          <w:kern w:val="0"/>
          <w:sz w:val="24"/>
        </w:rPr>
      </w:pPr>
      <w:r>
        <w:rPr>
          <w:rFonts w:ascii="宋体"/>
          <w:snapToGrid w:val="0"/>
          <w:color w:val="000000"/>
          <w:kern w:val="0"/>
          <w:sz w:val="24"/>
        </w:rPr>
        <w:t>因疫情原因，</w:t>
      </w:r>
      <w:r>
        <w:rPr>
          <w:rFonts w:ascii="宋体"/>
          <w:snapToGrid w:val="0"/>
          <w:color w:val="000000"/>
          <w:kern w:val="0"/>
          <w:sz w:val="24"/>
        </w:rPr>
        <w:t>各投标人无需到场开标，</w:t>
      </w:r>
      <w:r>
        <w:rPr>
          <w:rFonts w:ascii="宋体"/>
          <w:snapToGrid w:val="0"/>
          <w:color w:val="000000"/>
          <w:kern w:val="0"/>
          <w:sz w:val="24"/>
        </w:rPr>
        <w:t>由招标人相关部门人员组成评委，对</w:t>
      </w:r>
      <w:r>
        <w:rPr>
          <w:rFonts w:ascii="宋体"/>
          <w:snapToGrid w:val="0"/>
          <w:color w:val="000000"/>
          <w:kern w:val="0"/>
          <w:sz w:val="24"/>
        </w:rPr>
        <w:t>投标人</w:t>
      </w:r>
      <w:r>
        <w:rPr>
          <w:rFonts w:ascii="宋体"/>
          <w:bCs/>
          <w:snapToGrid w:val="0"/>
          <w:color w:val="000000"/>
          <w:kern w:val="0"/>
          <w:sz w:val="24"/>
        </w:rPr>
        <w:t>提交的投标文件按程序开标并进行</w:t>
      </w:r>
      <w:r>
        <w:rPr>
          <w:rFonts w:ascii="宋体"/>
          <w:snapToGrid w:val="0"/>
          <w:color w:val="000000"/>
          <w:kern w:val="0"/>
          <w:sz w:val="24"/>
        </w:rPr>
        <w:t>评审，投标人报价书第一、二项必须同时</w:t>
      </w:r>
      <w:r>
        <w:rPr>
          <w:rFonts w:ascii="宋体"/>
          <w:snapToGrid w:val="0"/>
          <w:color w:val="000000"/>
          <w:kern w:val="0"/>
          <w:sz w:val="24"/>
        </w:rPr>
        <w:t>满足最低报价为首要条件，招标人再结合投标人的企业综合实力等情况，最终确定中标人，在招标人完成相关程序后，向中标人发出《中标通知书》。</w:t>
      </w:r>
    </w:p>
    <w:p>
      <w:pPr>
        <w:tabs>
          <w:tab w:val="left" w:pos="900"/>
        </w:tabs>
        <w:adjustRightInd w:val="0"/>
        <w:spacing w:line="440" w:lineRule="exact"/>
        <w:rPr>
          <w:rFonts w:ascii="宋体"/>
          <w:snapToGrid w:val="0"/>
          <w:color w:val="000000"/>
          <w:kern w:val="0"/>
          <w:sz w:val="24"/>
        </w:rPr>
      </w:pPr>
      <w:r>
        <w:rPr>
          <w:rFonts w:ascii="宋体"/>
          <w:b/>
          <w:bCs/>
          <w:snapToGrid w:val="0"/>
          <w:color w:val="000000"/>
          <w:kern w:val="0"/>
          <w:sz w:val="24"/>
        </w:rPr>
        <w:t>七、</w:t>
      </w:r>
      <w:r>
        <w:rPr>
          <w:rFonts w:ascii="宋体"/>
          <w:snapToGrid w:val="0"/>
          <w:color w:val="000000"/>
          <w:kern w:val="0"/>
          <w:sz w:val="24"/>
        </w:rPr>
        <w:t>中标人收到招标人发出的中标通知书后2日内与招标人签订物业服务合同，合同由招标人拟定，中标人积极响应。</w:t>
      </w:r>
    </w:p>
    <w:p>
      <w:pPr>
        <w:tabs>
          <w:tab w:val="left" w:pos="900"/>
        </w:tabs>
        <w:adjustRightInd w:val="0"/>
        <w:spacing w:line="440" w:lineRule="exact"/>
        <w:ind w:left="0"/>
        <w:rPr>
          <w:rFonts w:ascii="宋体"/>
          <w:b/>
          <w:bCs/>
          <w:snapToGrid w:val="0"/>
          <w:color w:val="000000"/>
          <w:kern w:val="0"/>
          <w:sz w:val="24"/>
        </w:rPr>
      </w:pPr>
      <w:r>
        <w:rPr>
          <w:rFonts w:ascii="宋体"/>
          <w:b/>
          <w:bCs/>
          <w:snapToGrid w:val="0"/>
          <w:color w:val="000000"/>
          <w:kern w:val="0"/>
          <w:sz w:val="24"/>
        </w:rPr>
        <w:t>八、联系方式:</w:t>
      </w:r>
    </w:p>
    <w:p>
      <w:pPr>
        <w:tabs>
          <w:tab w:val="left" w:pos="900"/>
        </w:tabs>
        <w:adjustRightInd w:val="0"/>
        <w:spacing w:line="440" w:lineRule="exact"/>
        <w:ind w:firstLineChars="150" w:firstLine="360"/>
        <w:rPr>
          <w:rFonts w:ascii="宋体"/>
          <w:snapToGrid w:val="0"/>
          <w:color w:val="000000"/>
          <w:kern w:val="0"/>
          <w:sz w:val="24"/>
        </w:rPr>
      </w:pPr>
      <w:r>
        <w:rPr>
          <w:rFonts w:ascii="宋体"/>
          <w:snapToGrid w:val="0"/>
          <w:color w:val="000000"/>
          <w:kern w:val="0"/>
          <w:sz w:val="24"/>
        </w:rPr>
        <w:t>联系人:赵小平    联系电话: 13551668579</w:t>
      </w:r>
    </w:p>
    <w:p>
      <w:pPr>
        <w:tabs>
          <w:tab w:val="left" w:pos="900"/>
        </w:tabs>
        <w:adjustRightInd w:val="0"/>
        <w:spacing w:line="440" w:lineRule="exact"/>
        <w:ind w:left="0"/>
        <w:rPr>
          <w:rFonts w:ascii="宋体"/>
          <w:b/>
          <w:bCs/>
          <w:snapToGrid w:val="0"/>
          <w:color w:val="000000"/>
          <w:kern w:val="0"/>
          <w:sz w:val="24"/>
        </w:rPr>
      </w:pPr>
      <w:r>
        <w:rPr>
          <w:rFonts w:ascii="宋体"/>
          <w:b/>
          <w:bCs/>
          <w:snapToGrid w:val="0"/>
          <w:color w:val="000000"/>
          <w:kern w:val="0"/>
          <w:sz w:val="24"/>
        </w:rPr>
        <w:t>九、其他告知事项</w:t>
      </w:r>
    </w:p>
    <w:p>
      <w:pPr>
        <w:tabs>
          <w:tab w:val="left" w:pos="900"/>
        </w:tabs>
        <w:adjustRightInd w:val="0"/>
        <w:spacing w:line="440" w:lineRule="exact"/>
        <w:ind w:left="0" w:firstLineChars="150" w:firstLine="360"/>
        <w:rPr>
          <w:rFonts w:ascii="宋体"/>
          <w:snapToGrid w:val="0"/>
          <w:color w:val="000000"/>
          <w:kern w:val="0"/>
          <w:sz w:val="24"/>
        </w:rPr>
      </w:pPr>
      <w:r>
        <w:rPr>
          <w:rFonts w:ascii="宋体"/>
          <w:snapToGrid w:val="0"/>
          <w:color w:val="000000"/>
          <w:kern w:val="0"/>
          <w:sz w:val="24"/>
        </w:rPr>
        <w:t>1、本项目是招标人自建写字楼，除招标人自用13- 17层作为办公用房和其他用房外，其余1-12层楼层招标人用于对外进行出租，招标人作为物业产权人牵头统一招标物业公司，招标完成后，招标人与中标人的物业服务合同付费范围只含自身使用的房屋楼层，对已出租房屋，由中标人按中标价直接与承租户签定物业服务合同，并直接向承租户收取物业服务费、水电费等相关费用，中标人不得降低或提高物业服务费标准与承租户签订物业服务合同。</w:t>
      </w:r>
    </w:p>
    <w:p>
      <w:pPr>
        <w:tabs>
          <w:tab w:val="left" w:pos="900"/>
        </w:tabs>
        <w:adjustRightInd w:val="0"/>
        <w:spacing w:line="440" w:lineRule="exact"/>
        <w:ind w:left="0" w:firstLineChars="150" w:firstLine="360"/>
        <w:rPr>
          <w:rFonts w:ascii="宋体"/>
          <w:snapToGrid w:val="0"/>
          <w:color w:val="000000"/>
          <w:kern w:val="0"/>
          <w:sz w:val="24"/>
        </w:rPr>
      </w:pPr>
      <w:r>
        <w:rPr>
          <w:rFonts w:ascii="宋体"/>
          <w:snapToGrid w:val="0"/>
          <w:color w:val="000000"/>
          <w:kern w:val="0"/>
          <w:sz w:val="24"/>
        </w:rPr>
        <w:t>2、项目水电计费方式:电: (1) 本物业项目地下停车场照明用电由招标方承担费用；(2)电梯和室外路灯使用电费由中标人承担；(3)中央空调电费根据使</w:t>
      </w:r>
    </w:p>
    <w:p>
      <w:pPr>
        <w:tabs>
          <w:tab w:val="left" w:pos="900"/>
        </w:tabs>
        <w:adjustRightInd w:val="0"/>
        <w:spacing w:line="440" w:lineRule="exact"/>
        <w:ind w:left="0"/>
        <w:rPr>
          <w:rFonts w:ascii="宋体"/>
          <w:snapToGrid w:val="0"/>
          <w:color w:val="000000"/>
          <w:kern w:val="0"/>
          <w:sz w:val="24"/>
        </w:rPr>
      </w:pPr>
      <w:r>
        <w:rPr>
          <w:rFonts w:ascii="宋体"/>
          <w:snapToGrid w:val="0"/>
          <w:color w:val="000000"/>
          <w:kern w:val="0"/>
          <w:sz w:val="24"/>
        </w:rPr>
        <w:t>用人每月使用的流量换算成用电量，再汇入总电量进行分摊；(4) 其他电费根据使用人每月实际用电量汇入总电量后进行分摊。水:每月根据使用人实际使用量与总量之差按实分摊。</w:t>
      </w:r>
    </w:p>
    <w:p>
      <w:pPr>
        <w:tabs>
          <w:tab w:val="left" w:pos="900"/>
        </w:tabs>
        <w:adjustRightInd w:val="0"/>
        <w:spacing w:line="440" w:lineRule="exact"/>
        <w:ind w:firstLineChars="150" w:firstLine="360"/>
        <w:rPr>
          <w:rFonts w:ascii="宋体"/>
          <w:snapToGrid w:val="0"/>
          <w:color w:val="000000"/>
          <w:kern w:val="0"/>
          <w:sz w:val="24"/>
        </w:rPr>
      </w:pPr>
      <w:r>
        <w:rPr>
          <w:rFonts w:ascii="宋体"/>
          <w:snapToGrid w:val="0"/>
          <w:color w:val="000000"/>
          <w:kern w:val="0"/>
          <w:sz w:val="24"/>
        </w:rPr>
        <w:t>3、中标后的物业公司，与招标人签订为期</w:t>
      </w:r>
      <w:r>
        <w:rPr>
          <w:rFonts w:ascii="宋体"/>
          <w:b/>
          <w:bCs/>
          <w:snapToGrid w:val="0"/>
          <w:color w:val="000000"/>
          <w:kern w:val="0"/>
          <w:sz w:val="24"/>
          <w:u w:val="single"/>
        </w:rPr>
        <w:t>叁年</w:t>
      </w:r>
      <w:r>
        <w:rPr>
          <w:rFonts w:ascii="宋体"/>
          <w:snapToGrid w:val="0"/>
          <w:color w:val="000000"/>
          <w:kern w:val="0"/>
          <w:sz w:val="24"/>
        </w:rPr>
        <w:t>的物业服务合同，合同到期后重新公开进行招投标，中标人与承租户签订的物业服务合同截止日期不得超过承租人的租赁合同期限且最多不超过3年。</w:t>
      </w:r>
    </w:p>
    <w:p>
      <w:pPr>
        <w:tabs>
          <w:tab w:val="left" w:pos="900"/>
        </w:tabs>
        <w:adjustRightInd w:val="0"/>
        <w:spacing w:line="440" w:lineRule="exact"/>
        <w:ind w:firstLineChars="150" w:firstLine="360"/>
        <w:rPr>
          <w:rFonts w:ascii="宋体"/>
          <w:snapToGrid w:val="0"/>
          <w:color w:val="000000"/>
          <w:kern w:val="0"/>
          <w:sz w:val="24"/>
        </w:rPr>
      </w:pPr>
      <w:r>
        <w:rPr>
          <w:rFonts w:ascii="宋体"/>
          <w:snapToGrid w:val="0"/>
          <w:color w:val="000000"/>
          <w:kern w:val="0"/>
          <w:sz w:val="24"/>
        </w:rPr>
        <w:t>4、本物业项目地上、地下停车位停车收入归招标人，中标人只按车位数量计取管理费，车辆管理办法由投标人制定，收费标准由招标人确定，日常收费工作由中标人完成。</w:t>
      </w:r>
    </w:p>
    <w:p>
      <w:pPr>
        <w:tabs>
          <w:tab w:val="left" w:pos="900"/>
        </w:tabs>
        <w:adjustRightInd w:val="0"/>
        <w:spacing w:line="440" w:lineRule="exact"/>
        <w:ind w:left="0" w:firstLineChars="100" w:firstLine="240"/>
        <w:rPr>
          <w:rFonts w:ascii="宋体"/>
          <w:snapToGrid w:val="0"/>
          <w:color w:val="000000"/>
          <w:kern w:val="0"/>
          <w:sz w:val="24"/>
        </w:rPr>
      </w:pPr>
      <w:r>
        <w:rPr>
          <w:rFonts w:ascii="宋体"/>
          <w:snapToGrid w:val="0"/>
          <w:color w:val="000000"/>
          <w:kern w:val="0"/>
          <w:sz w:val="24"/>
        </w:rPr>
        <w:t>5、本物业项目存在闲置物业，投标人应在报价时满足招标人提出的优惠条件。</w:t>
      </w:r>
    </w:p>
    <w:p>
      <w:pPr>
        <w:tabs>
          <w:tab w:val="left" w:pos="900"/>
        </w:tabs>
        <w:adjustRightInd w:val="0"/>
        <w:spacing w:line="440" w:lineRule="exact"/>
        <w:ind w:left="0" w:firstLineChars="100" w:firstLine="240"/>
        <w:rPr>
          <w:rFonts w:ascii="宋体"/>
          <w:snapToGrid w:val="0"/>
          <w:color w:val="000000"/>
          <w:kern w:val="0"/>
          <w:sz w:val="24"/>
        </w:rPr>
      </w:pPr>
      <w:r>
        <w:rPr>
          <w:rFonts w:ascii="宋体"/>
          <w:snapToGrid w:val="0"/>
          <w:color w:val="000000"/>
          <w:kern w:val="0"/>
          <w:sz w:val="24"/>
        </w:rPr>
        <w:t>6、招标人提供保安值班室、消防监控室、办公室、休息室，其它物管用房根据需要视情况协调解决。</w:t>
      </w:r>
    </w:p>
    <w:p>
      <w:pPr>
        <w:spacing w:line="440" w:lineRule="exact"/>
        <w:ind w:left="0"/>
        <w:rPr>
          <w:rFonts w:ascii="宋体"/>
          <w:snapToGrid w:val="0"/>
          <w:color w:val="000000"/>
          <w:kern w:val="0"/>
          <w:sz w:val="24"/>
        </w:rPr>
      </w:pPr>
      <w:r>
        <w:rPr>
          <w:rFonts w:ascii="宋体"/>
          <w:snapToGrid w:val="0"/>
          <w:color w:val="000000"/>
          <w:kern w:val="0"/>
          <w:sz w:val="24"/>
        </w:rPr>
        <w:t>附件1：四川省第十一建筑有限公司华西大厦物业服务内容及服务标准</w:t>
      </w:r>
    </w:p>
    <w:p>
      <w:pPr>
        <w:spacing w:line="440" w:lineRule="exact"/>
        <w:ind w:left="0"/>
        <w:rPr>
          <w:rFonts w:ascii="宋体"/>
          <w:snapToGrid w:val="0"/>
          <w:color w:val="000000"/>
          <w:kern w:val="0"/>
          <w:sz w:val="24"/>
        </w:rPr>
      </w:pPr>
      <w:r>
        <w:rPr>
          <w:rFonts w:ascii="宋体"/>
          <w:snapToGrid w:val="0"/>
          <w:color w:val="000000"/>
          <w:kern w:val="0"/>
          <w:sz w:val="24"/>
        </w:rPr>
        <w:t>附件2：投标函</w:t>
      </w:r>
    </w:p>
    <w:p>
      <w:pPr>
        <w:spacing w:line="440" w:lineRule="exact"/>
        <w:ind w:left="0"/>
        <w:rPr>
          <w:rFonts w:ascii="宋体"/>
          <w:snapToGrid w:val="0"/>
          <w:color w:val="000000"/>
          <w:kern w:val="0"/>
          <w:sz w:val="24"/>
        </w:rPr>
      </w:pPr>
      <w:r>
        <w:rPr>
          <w:rFonts w:ascii="宋体"/>
          <w:snapToGrid w:val="0"/>
          <w:color w:val="000000"/>
          <w:kern w:val="0"/>
          <w:sz w:val="24"/>
        </w:rPr>
        <w:t>附件3：物业服务报价书</w:t>
      </w:r>
    </w:p>
    <w:p>
      <w:pPr>
        <w:spacing w:line="440" w:lineRule="exact"/>
        <w:ind w:left="0"/>
        <w:jc w:val="center"/>
        <w:rPr>
          <w:rFonts w:ascii="宋体"/>
          <w:snapToGrid w:val="0"/>
          <w:color w:val="000000"/>
          <w:kern w:val="0"/>
          <w:sz w:val="24"/>
        </w:rPr>
      </w:pPr>
    </w:p>
    <w:p>
      <w:pPr>
        <w:spacing w:line="440" w:lineRule="exact"/>
        <w:ind w:left="0"/>
        <w:jc w:val="center"/>
        <w:rPr>
          <w:rFonts w:ascii="宋体"/>
          <w:snapToGrid w:val="0"/>
          <w:color w:val="000000"/>
          <w:kern w:val="0"/>
          <w:sz w:val="24"/>
        </w:rPr>
      </w:pPr>
    </w:p>
    <w:p>
      <w:pPr>
        <w:spacing w:line="440" w:lineRule="exact"/>
        <w:ind w:left="0"/>
        <w:jc w:val="center"/>
        <w:rPr>
          <w:rFonts w:ascii="宋体" w:hint="eastAsia"/>
          <w:snapToGrid w:val="0"/>
          <w:color w:val="000000"/>
          <w:kern w:val="0"/>
          <w:sz w:val="24"/>
        </w:rPr>
      </w:pPr>
    </w:p>
    <w:p>
      <w:pPr>
        <w:spacing w:line="440" w:lineRule="exact"/>
        <w:ind w:left="0"/>
        <w:rPr>
          <w:rFonts w:ascii="黑体" w:eastAsia="黑体"/>
          <w:b/>
          <w:sz w:val="32"/>
          <w:szCs w:val="32"/>
        </w:rPr>
      </w:pPr>
      <w:r>
        <w:rPr>
          <w:rFonts w:ascii="黑体" w:eastAsia="黑体"/>
          <w:b/>
          <w:sz w:val="32"/>
          <w:szCs w:val="32"/>
        </w:rPr>
        <w:t>附件1：</w:t>
      </w:r>
    </w:p>
    <w:p>
      <w:pPr>
        <w:spacing w:line="440" w:lineRule="exact"/>
        <w:ind w:left="0"/>
        <w:jc w:val="center"/>
        <w:rPr>
          <w:rFonts w:ascii="黑体" w:eastAsia="黑体" w:hint="eastAsia"/>
          <w:b/>
          <w:sz w:val="32"/>
          <w:szCs w:val="32"/>
        </w:rPr>
      </w:pPr>
      <w:r>
        <w:rPr>
          <w:rFonts w:ascii="黑体" w:eastAsia="黑体"/>
          <w:b/>
          <w:sz w:val="32"/>
          <w:szCs w:val="32"/>
        </w:rPr>
        <w:t>四川省第十一建筑有限公司华西大厦物业服务内容及标准</w:t>
      </w:r>
    </w:p>
    <w:p>
      <w:pPr>
        <w:spacing w:line="440" w:lineRule="exact"/>
        <w:ind w:left="0" w:firstLineChars="50" w:firstLine="160"/>
        <w:rPr>
          <w:rFonts w:ascii="黑体" w:eastAsia="黑体"/>
          <w:b/>
          <w:sz w:val="32"/>
          <w:szCs w:val="32"/>
        </w:rPr>
      </w:pPr>
    </w:p>
    <w:p>
      <w:pPr>
        <w:spacing w:line="440" w:lineRule="exact"/>
        <w:ind w:left="0"/>
        <w:rPr>
          <w:rFonts w:ascii="黑体" w:eastAsia="黑体"/>
          <w:b/>
          <w:sz w:val="32"/>
          <w:szCs w:val="32"/>
        </w:rPr>
      </w:pPr>
    </w:p>
    <w:p>
      <w:pPr>
        <w:spacing w:line="440" w:lineRule="exact"/>
        <w:ind w:left="0"/>
        <w:rPr>
          <w:rFonts w:ascii="黑体" w:eastAsia="黑体"/>
          <w:b/>
          <w:sz w:val="32"/>
          <w:szCs w:val="32"/>
        </w:rPr>
      </w:pPr>
    </w:p>
    <w:p>
      <w:pPr>
        <w:spacing w:line="440" w:lineRule="exact"/>
        <w:ind w:left="0"/>
        <w:jc w:val="center"/>
        <w:rPr>
          <w:rFonts w:ascii="黑体" w:eastAsia="黑体" w:hint="eastAsia"/>
          <w:b/>
          <w:sz w:val="32"/>
          <w:szCs w:val="32"/>
        </w:rPr>
      </w:pPr>
      <w:r>
        <w:rPr>
          <w:rFonts w:ascii="黑体" w:eastAsia="黑体"/>
          <w:b/>
          <w:sz w:val="32"/>
          <w:szCs w:val="32"/>
        </w:rPr>
        <w:t>服务内容</w:t>
      </w:r>
    </w:p>
    <w:p>
      <w:pPr>
        <w:tabs>
          <w:tab w:val="left" w:pos="900"/>
        </w:tabs>
        <w:adjustRightInd w:val="0"/>
        <w:spacing w:line="440" w:lineRule="exact"/>
        <w:ind w:firstLineChars="150" w:firstLine="360"/>
        <w:rPr>
          <w:rFonts w:ascii="宋体" w:hint="eastAsia"/>
          <w:color w:val="000000"/>
          <w:sz w:val="24"/>
        </w:rPr>
      </w:pPr>
      <w:r>
        <w:rPr>
          <w:rFonts w:ascii="宋体" w:hint="eastAsia"/>
          <w:sz w:val="24"/>
        </w:rPr>
        <w:t>一、华西大厦公共</w:t>
      </w:r>
      <w:r>
        <w:rPr>
          <w:rFonts w:ascii="宋体" w:hint="eastAsia"/>
          <w:bCs/>
          <w:sz w:val="24"/>
        </w:rPr>
        <w:t>环境卫生管理服</w:t>
      </w:r>
      <w:r>
        <w:rPr>
          <w:rFonts w:ascii="宋体" w:hint="eastAsia"/>
          <w:bCs/>
          <w:color w:val="000000"/>
          <w:sz w:val="24"/>
        </w:rPr>
        <w:t>务（如电梯前室、轿厢、楼梯间、厕所、地下车库、走廊、露天院坝、车道、草坪等区域）</w:t>
      </w:r>
    </w:p>
    <w:p>
      <w:pPr>
        <w:tabs>
          <w:tab w:val="left" w:pos="900"/>
        </w:tabs>
        <w:adjustRightInd w:val="0"/>
        <w:spacing w:line="440" w:lineRule="exact"/>
        <w:ind w:firstLineChars="150" w:firstLine="360"/>
        <w:rPr>
          <w:rFonts w:ascii="宋体" w:hint="eastAsia"/>
          <w:color w:val="000000"/>
          <w:sz w:val="24"/>
        </w:rPr>
      </w:pPr>
      <w:r>
        <w:rPr>
          <w:rFonts w:ascii="宋体" w:hint="eastAsia"/>
          <w:color w:val="000000"/>
          <w:sz w:val="24"/>
        </w:rPr>
        <w:t>二、华西大厦</w:t>
      </w:r>
      <w:r>
        <w:rPr>
          <w:rFonts w:ascii="宋体" w:hint="eastAsia"/>
          <w:bCs/>
          <w:color w:val="000000"/>
          <w:sz w:val="24"/>
        </w:rPr>
        <w:t>公共秩序维护管理服务（固定门岗、巡逻岗、消防监控、视频监控等）</w:t>
      </w:r>
    </w:p>
    <w:p>
      <w:pPr>
        <w:tabs>
          <w:tab w:val="left" w:pos="900"/>
        </w:tabs>
        <w:adjustRightInd w:val="0"/>
        <w:spacing w:line="440" w:lineRule="exact"/>
        <w:ind w:firstLineChars="150" w:firstLine="360"/>
        <w:rPr>
          <w:rFonts w:ascii="宋体" w:hint="eastAsia"/>
          <w:color w:val="000000"/>
          <w:sz w:val="24"/>
        </w:rPr>
      </w:pPr>
      <w:r>
        <w:rPr>
          <w:rFonts w:ascii="宋体" w:hint="eastAsia"/>
          <w:color w:val="000000"/>
          <w:sz w:val="24"/>
        </w:rPr>
        <w:t>三、华西大厦</w:t>
      </w:r>
      <w:r>
        <w:rPr>
          <w:rFonts w:ascii="宋体" w:cs="宋体" w:hint="eastAsia"/>
          <w:color w:val="000000"/>
          <w:kern w:val="0"/>
          <w:sz w:val="24"/>
        </w:rPr>
        <w:t>车辆管理服务（地上、地下停车场车辆引导、停放、收费等）</w:t>
      </w:r>
    </w:p>
    <w:p>
      <w:pPr>
        <w:tabs>
          <w:tab w:val="left" w:pos="900"/>
        </w:tabs>
        <w:adjustRightInd w:val="0"/>
        <w:spacing w:line="440" w:lineRule="exact"/>
        <w:ind w:firstLineChars="150" w:firstLine="360"/>
        <w:rPr>
          <w:rFonts w:ascii="宋体" w:cs="宋体" w:hint="eastAsia"/>
          <w:color w:val="000000"/>
          <w:kern w:val="0"/>
          <w:sz w:val="24"/>
        </w:rPr>
      </w:pPr>
      <w:r>
        <w:rPr>
          <w:rFonts w:ascii="宋体" w:hint="eastAsia"/>
          <w:color w:val="000000"/>
          <w:sz w:val="24"/>
        </w:rPr>
        <w:t>四、华西大厦</w:t>
      </w:r>
      <w:r>
        <w:rPr>
          <w:rFonts w:ascii="宋体" w:cs="宋体" w:hint="eastAsia"/>
          <w:color w:val="000000"/>
          <w:kern w:val="0"/>
          <w:sz w:val="24"/>
        </w:rPr>
        <w:t>公共设施设备系统管理服务（消防设施系统维护管理、中央空调系统维护管理、电梯系统维护管理、视频监控设施维护管理</w:t>
      </w:r>
      <w:r>
        <w:rPr>
          <w:rFonts w:ascii="宋体" w:hint="eastAsia"/>
          <w:color w:val="000000"/>
          <w:sz w:val="24"/>
        </w:rPr>
        <w:t>）</w:t>
      </w:r>
    </w:p>
    <w:p>
      <w:pPr>
        <w:tabs>
          <w:tab w:val="left" w:pos="900"/>
        </w:tabs>
        <w:adjustRightInd w:val="0"/>
        <w:spacing w:line="440" w:lineRule="exact"/>
        <w:ind w:firstLineChars="150" w:firstLine="360"/>
        <w:rPr>
          <w:rFonts w:ascii="宋体" w:cs="宋体" w:hint="eastAsia"/>
          <w:color w:val="000000"/>
          <w:kern w:val="0"/>
          <w:sz w:val="24"/>
        </w:rPr>
      </w:pPr>
      <w:r>
        <w:rPr>
          <w:rFonts w:ascii="宋体" w:cs="宋体" w:hint="eastAsia"/>
          <w:color w:val="000000"/>
          <w:kern w:val="0"/>
          <w:sz w:val="24"/>
        </w:rPr>
        <w:t>五、</w:t>
      </w:r>
      <w:r>
        <w:rPr>
          <w:rFonts w:ascii="宋体" w:hint="eastAsia"/>
          <w:color w:val="000000"/>
          <w:sz w:val="24"/>
        </w:rPr>
        <w:t>华西大厦</w:t>
      </w:r>
      <w:r>
        <w:rPr>
          <w:rFonts w:ascii="宋体" w:hint="eastAsia"/>
          <w:bCs/>
          <w:color w:val="000000"/>
          <w:sz w:val="24"/>
        </w:rPr>
        <w:t>水电维修及房屋维修管理服务</w:t>
      </w:r>
    </w:p>
    <w:p>
      <w:pPr>
        <w:tabs>
          <w:tab w:val="left" w:pos="900"/>
        </w:tabs>
        <w:adjustRightInd w:val="0"/>
        <w:spacing w:line="440" w:lineRule="exact"/>
        <w:ind w:firstLineChars="150" w:firstLine="360"/>
        <w:rPr>
          <w:rFonts w:ascii="宋体" w:hint="eastAsia"/>
          <w:color w:val="000000"/>
          <w:sz w:val="24"/>
        </w:rPr>
      </w:pPr>
      <w:r>
        <w:rPr>
          <w:rFonts w:ascii="宋体" w:cs="宋体" w:hint="eastAsia"/>
          <w:color w:val="000000"/>
          <w:kern w:val="0"/>
          <w:sz w:val="24"/>
        </w:rPr>
        <w:t>六、</w:t>
      </w:r>
      <w:r>
        <w:rPr>
          <w:rFonts w:ascii="宋体" w:hint="eastAsia"/>
          <w:color w:val="000000"/>
          <w:sz w:val="24"/>
        </w:rPr>
        <w:t>华西大厦</w:t>
      </w:r>
      <w:r>
        <w:rPr>
          <w:rFonts w:ascii="宋体" w:hint="eastAsia"/>
          <w:bCs/>
          <w:color w:val="000000"/>
          <w:sz w:val="24"/>
        </w:rPr>
        <w:t>绿化养护管理服务</w:t>
      </w:r>
    </w:p>
    <w:p>
      <w:pPr>
        <w:tabs>
          <w:tab w:val="left" w:pos="900"/>
        </w:tabs>
        <w:adjustRightInd w:val="0"/>
        <w:spacing w:line="440" w:lineRule="exact"/>
        <w:ind w:firstLineChars="147" w:firstLine="353"/>
        <w:rPr>
          <w:rFonts w:ascii="宋体" w:cs="宋体" w:hint="eastAsia"/>
          <w:color w:val="000000"/>
          <w:kern w:val="0"/>
          <w:sz w:val="24"/>
        </w:rPr>
      </w:pPr>
      <w:r>
        <w:rPr>
          <w:rFonts w:ascii="宋体" w:hint="eastAsia"/>
          <w:color w:val="000000"/>
          <w:sz w:val="24"/>
        </w:rPr>
        <w:t>七</w:t>
      </w:r>
      <w:r>
        <w:rPr>
          <w:rFonts w:ascii="宋体" w:hint="eastAsia"/>
          <w:b/>
          <w:color w:val="000000"/>
          <w:sz w:val="24"/>
        </w:rPr>
        <w:t>、</w:t>
      </w:r>
      <w:r>
        <w:rPr>
          <w:rFonts w:ascii="宋体" w:hint="eastAsia"/>
          <w:color w:val="000000"/>
          <w:sz w:val="24"/>
        </w:rPr>
        <w:t>华西大厦给排水、供电设施设备管理服务</w:t>
      </w:r>
    </w:p>
    <w:p>
      <w:pPr>
        <w:spacing w:line="440" w:lineRule="exact"/>
        <w:ind w:firstLineChars="150" w:firstLine="360"/>
        <w:rPr>
          <w:rFonts w:ascii="宋体" w:hint="eastAsia"/>
          <w:bCs/>
          <w:color w:val="000000"/>
          <w:sz w:val="24"/>
        </w:rPr>
      </w:pPr>
      <w:r>
        <w:rPr>
          <w:rFonts w:ascii="宋体" w:hint="eastAsia"/>
          <w:bCs/>
          <w:color w:val="000000"/>
          <w:sz w:val="24"/>
        </w:rPr>
        <w:t>八、</w:t>
      </w:r>
      <w:r>
        <w:rPr>
          <w:rFonts w:ascii="宋体" w:hint="eastAsia"/>
          <w:color w:val="000000"/>
          <w:sz w:val="24"/>
        </w:rPr>
        <w:t>华西大厦</w:t>
      </w:r>
      <w:r>
        <w:rPr>
          <w:rFonts w:ascii="宋体" w:hint="eastAsia"/>
          <w:bCs/>
          <w:color w:val="000000"/>
          <w:sz w:val="24"/>
        </w:rPr>
        <w:t>水电气费代收代缴服务</w:t>
      </w:r>
    </w:p>
    <w:p>
      <w:pPr>
        <w:spacing w:line="440" w:lineRule="exact"/>
        <w:ind w:firstLineChars="150" w:firstLine="360"/>
        <w:rPr>
          <w:rFonts w:ascii="宋体" w:hint="eastAsia"/>
          <w:bCs/>
          <w:color w:val="000000"/>
          <w:sz w:val="24"/>
        </w:rPr>
      </w:pPr>
      <w:r>
        <w:rPr>
          <w:rFonts w:ascii="宋体" w:hint="eastAsia"/>
          <w:bCs/>
          <w:color w:val="000000"/>
          <w:sz w:val="24"/>
        </w:rPr>
        <w:t>九、</w:t>
      </w:r>
      <w:r>
        <w:rPr>
          <w:rFonts w:ascii="宋体" w:hint="eastAsia"/>
          <w:color w:val="000000"/>
          <w:sz w:val="24"/>
        </w:rPr>
        <w:t>华西大厦</w:t>
      </w:r>
      <w:r>
        <w:rPr>
          <w:rFonts w:ascii="宋体" w:hint="eastAsia"/>
          <w:bCs/>
          <w:color w:val="000000"/>
          <w:sz w:val="24"/>
        </w:rPr>
        <w:t>装饰装修管理服务</w:t>
      </w:r>
    </w:p>
    <w:p>
      <w:pPr>
        <w:spacing w:line="440" w:lineRule="exact"/>
        <w:ind w:firstLineChars="150" w:firstLine="360"/>
        <w:rPr>
          <w:rFonts w:ascii="宋体" w:hint="eastAsia"/>
          <w:bCs/>
          <w:color w:val="000000"/>
          <w:sz w:val="24"/>
        </w:rPr>
      </w:pPr>
      <w:r>
        <w:rPr>
          <w:rFonts w:ascii="宋体" w:hint="eastAsia"/>
          <w:bCs/>
          <w:color w:val="000000"/>
          <w:sz w:val="24"/>
        </w:rPr>
        <w:t>十、与社区、街道办等政府职能部门就社区文化、综合治理等相关事宜的沟通、协调与处理。</w:t>
      </w:r>
    </w:p>
    <w:p>
      <w:pPr>
        <w:spacing w:line="440" w:lineRule="exact"/>
        <w:ind w:firstLineChars="150" w:firstLine="360"/>
        <w:rPr>
          <w:rFonts w:ascii="宋体" w:hint="eastAsia"/>
          <w:bCs/>
          <w:color w:val="000000"/>
          <w:sz w:val="24"/>
        </w:rPr>
      </w:pPr>
      <w:r>
        <w:rPr>
          <w:rFonts w:ascii="宋体" w:hint="eastAsia"/>
          <w:bCs/>
          <w:color w:val="000000"/>
          <w:sz w:val="24"/>
        </w:rPr>
        <w:t>十一、特约服务：根据招标方的需求，为大厦物业使用人提供物业服务合同之外的特约服务和代办服务，公示服务项目和收费价格。</w:t>
      </w:r>
    </w:p>
    <w:p>
      <w:pPr>
        <w:spacing w:line="440" w:lineRule="exact"/>
        <w:ind w:firstLineChars="150" w:firstLine="360"/>
        <w:rPr>
          <w:rFonts w:ascii="宋体" w:hint="eastAsia"/>
          <w:color w:val="000000"/>
          <w:sz w:val="24"/>
        </w:rPr>
      </w:pPr>
      <w:r>
        <w:rPr>
          <w:rFonts w:ascii="宋体" w:hint="eastAsia"/>
          <w:bCs/>
          <w:color w:val="000000"/>
          <w:sz w:val="24"/>
        </w:rPr>
        <w:t>十二、</w:t>
      </w:r>
      <w:r>
        <w:rPr>
          <w:rFonts w:ascii="宋体" w:hint="eastAsia"/>
          <w:color w:val="000000"/>
          <w:sz w:val="24"/>
        </w:rPr>
        <w:t>招标人交办的其他工作。</w:t>
      </w:r>
    </w:p>
    <w:p>
      <w:pPr>
        <w:spacing w:line="440" w:lineRule="exact"/>
        <w:ind w:firstLineChars="1140" w:firstLine="3648"/>
        <w:rPr>
          <w:rFonts w:ascii="黑体" w:eastAsia="黑体" w:hint="eastAsia"/>
          <w:b/>
          <w:color w:val="000000"/>
          <w:sz w:val="32"/>
          <w:szCs w:val="32"/>
        </w:rPr>
      </w:pPr>
      <w:r>
        <w:rPr>
          <w:rFonts w:ascii="黑体" w:eastAsia="黑体" w:hint="eastAsia"/>
          <w:b/>
          <w:color w:val="000000"/>
          <w:sz w:val="32"/>
          <w:szCs w:val="32"/>
        </w:rPr>
        <w:t>服务标准</w:t>
      </w:r>
    </w:p>
    <w:p>
      <w:pPr>
        <w:spacing w:line="440" w:lineRule="exact"/>
        <w:rPr>
          <w:rFonts w:ascii="宋体" w:hint="eastAsia"/>
          <w:b/>
          <w:color w:val="000000"/>
          <w:sz w:val="24"/>
        </w:rPr>
      </w:pPr>
      <w:r>
        <w:rPr>
          <w:rFonts w:ascii="宋体" w:hint="eastAsia"/>
          <w:b/>
          <w:color w:val="000000"/>
          <w:sz w:val="24"/>
        </w:rPr>
        <w:t>一、公共环境卫生管理服务</w:t>
      </w:r>
    </w:p>
    <w:p>
      <w:pPr>
        <w:spacing w:line="440" w:lineRule="exact"/>
        <w:ind w:firstLineChars="150" w:firstLine="360"/>
        <w:rPr>
          <w:rFonts w:ascii="宋体" w:hint="eastAsia"/>
          <w:color w:val="000000"/>
          <w:sz w:val="24"/>
        </w:rPr>
      </w:pPr>
      <w:r>
        <w:rPr>
          <w:rFonts w:ascii="宋体" w:hint="eastAsia"/>
          <w:color w:val="000000"/>
          <w:sz w:val="24"/>
        </w:rPr>
        <w:t>（一）人员要求</w:t>
      </w:r>
    </w:p>
    <w:p>
      <w:pPr>
        <w:spacing w:line="440" w:lineRule="exact"/>
        <w:ind w:firstLineChars="100" w:firstLine="240"/>
        <w:rPr>
          <w:rFonts w:ascii="宋体" w:hint="eastAsia"/>
          <w:color w:val="000000"/>
          <w:sz w:val="24"/>
        </w:rPr>
      </w:pPr>
      <w:r>
        <w:rPr>
          <w:rFonts w:ascii="宋体" w:hint="eastAsia"/>
          <w:color w:val="000000"/>
          <w:sz w:val="24"/>
        </w:rPr>
        <w:t>1.中青年为主（年龄在50岁以下），身体健康，工作认真负责。</w:t>
      </w:r>
    </w:p>
    <w:p>
      <w:pPr>
        <w:spacing w:line="440" w:lineRule="exact"/>
        <w:ind w:firstLineChars="100" w:firstLine="240"/>
        <w:rPr>
          <w:rFonts w:ascii="宋体" w:hint="eastAsia"/>
          <w:color w:val="000000"/>
          <w:sz w:val="24"/>
        </w:rPr>
      </w:pPr>
      <w:r>
        <w:rPr>
          <w:rFonts w:ascii="宋体" w:hint="eastAsia"/>
          <w:color w:val="000000"/>
          <w:sz w:val="24"/>
        </w:rPr>
        <w:t>2.上岗时佩戴统一标志，穿戴统一制服，仪容仪表规范整齐。</w:t>
      </w:r>
    </w:p>
    <w:p>
      <w:pPr>
        <w:spacing w:line="440" w:lineRule="exact"/>
        <w:ind w:firstLineChars="100" w:firstLine="240"/>
        <w:rPr>
          <w:rFonts w:ascii="宋体" w:hint="eastAsia"/>
          <w:color w:val="000000"/>
          <w:sz w:val="24"/>
        </w:rPr>
      </w:pPr>
      <w:r>
        <w:rPr>
          <w:rFonts w:ascii="宋体" w:hint="eastAsia"/>
          <w:color w:val="000000"/>
          <w:sz w:val="24"/>
        </w:rPr>
        <w:t>（二）</w:t>
      </w:r>
      <w:r>
        <w:rPr>
          <w:rFonts w:ascii="宋体"/>
          <w:color w:val="000000"/>
          <w:sz w:val="24"/>
        </w:rPr>
        <w:t>楼</w:t>
      </w:r>
      <w:r>
        <w:rPr>
          <w:rFonts w:ascii="宋体" w:hint="eastAsia"/>
          <w:color w:val="000000"/>
          <w:sz w:val="24"/>
        </w:rPr>
        <w:t>内公共部份</w:t>
      </w:r>
    </w:p>
    <w:p>
      <w:pPr>
        <w:spacing w:line="440" w:lineRule="exact"/>
        <w:ind w:firstLineChars="100" w:firstLine="240"/>
        <w:rPr>
          <w:rFonts w:ascii="宋体"/>
          <w:color w:val="000000"/>
          <w:sz w:val="24"/>
        </w:rPr>
      </w:pPr>
      <w:r>
        <w:rPr>
          <w:rFonts w:ascii="宋体" w:hint="eastAsia"/>
          <w:color w:val="000000"/>
          <w:sz w:val="24"/>
        </w:rPr>
        <w:t>1.楼道地面、楼梯每日至少拖洗两次，巡回保洁，无积灰、污迹、垃圾、烟头、积水。</w:t>
      </w:r>
    </w:p>
    <w:p>
      <w:pPr>
        <w:spacing w:line="440" w:lineRule="exact"/>
        <w:ind w:firstLineChars="100" w:firstLine="240"/>
        <w:rPr>
          <w:rFonts w:ascii="宋体" w:hint="eastAsia"/>
          <w:color w:val="000000"/>
          <w:sz w:val="24"/>
        </w:rPr>
      </w:pPr>
      <w:r>
        <w:rPr>
          <w:rFonts w:ascii="宋体" w:hint="eastAsia"/>
          <w:color w:val="000000"/>
          <w:sz w:val="24"/>
        </w:rPr>
        <w:t>2.开关盒、表箱盖：</w:t>
      </w:r>
      <w:r>
        <w:rPr>
          <w:rFonts w:ascii="宋体"/>
          <w:color w:val="000000"/>
          <w:sz w:val="24"/>
        </w:rPr>
        <w:t>2</w:t>
      </w:r>
      <w:r>
        <w:rPr>
          <w:rFonts w:ascii="宋体" w:hint="eastAsia"/>
          <w:color w:val="000000"/>
          <w:sz w:val="24"/>
        </w:rPr>
        <w:t>米以下每日擦抹一次；</w:t>
      </w:r>
      <w:r>
        <w:rPr>
          <w:rFonts w:ascii="宋体"/>
          <w:color w:val="000000"/>
          <w:sz w:val="24"/>
        </w:rPr>
        <w:t>2</w:t>
      </w:r>
      <w:r>
        <w:rPr>
          <w:rFonts w:ascii="宋体" w:hint="eastAsia"/>
          <w:color w:val="000000"/>
          <w:sz w:val="24"/>
        </w:rPr>
        <w:t>米以上每周一次，无灰尘污迹。</w:t>
      </w:r>
    </w:p>
    <w:p>
      <w:pPr>
        <w:spacing w:line="440" w:lineRule="exact"/>
        <w:ind w:firstLineChars="100" w:firstLine="240"/>
        <w:rPr>
          <w:rFonts w:ascii="宋体"/>
          <w:color w:val="000000"/>
          <w:sz w:val="24"/>
        </w:rPr>
      </w:pPr>
      <w:r>
        <w:rPr>
          <w:rFonts w:ascii="宋体" w:hint="eastAsia"/>
          <w:color w:val="000000"/>
          <w:sz w:val="24"/>
        </w:rPr>
        <w:t>3.楼梯扶手、电梯门、电梯轿箱：每日擦抹一次，无灰尘、污迹。</w:t>
      </w:r>
    </w:p>
    <w:p>
      <w:pPr>
        <w:spacing w:line="440" w:lineRule="exact"/>
        <w:ind w:firstLineChars="100" w:firstLine="240"/>
        <w:rPr>
          <w:rFonts w:ascii="宋体"/>
          <w:color w:val="000000"/>
          <w:sz w:val="24"/>
        </w:rPr>
      </w:pPr>
      <w:r>
        <w:rPr>
          <w:rFonts w:ascii="宋体" w:hint="eastAsia"/>
          <w:color w:val="000000"/>
          <w:sz w:val="24"/>
        </w:rPr>
        <w:t>4.公共楼道天花板、照明灯：每月除尘一次，无积灰、虫网，巡回保洁。</w:t>
      </w:r>
    </w:p>
    <w:p>
      <w:pPr>
        <w:spacing w:line="440" w:lineRule="exact"/>
        <w:ind w:firstLineChars="100" w:firstLine="240"/>
        <w:rPr>
          <w:rFonts w:ascii="宋体" w:hint="eastAsia"/>
          <w:color w:val="000000"/>
          <w:sz w:val="24"/>
        </w:rPr>
      </w:pPr>
      <w:r>
        <w:rPr>
          <w:rFonts w:ascii="宋体" w:hint="eastAsia"/>
          <w:color w:val="000000"/>
          <w:sz w:val="24"/>
        </w:rPr>
        <w:t>5.公共区域玻璃：每天清洁一次，无积灰、污迹。</w:t>
      </w:r>
    </w:p>
    <w:p>
      <w:pPr>
        <w:tabs>
          <w:tab w:val="left" w:pos="7590"/>
        </w:tabs>
        <w:spacing w:line="440" w:lineRule="exact"/>
        <w:ind w:firstLineChars="100" w:firstLine="240"/>
        <w:rPr>
          <w:rFonts w:ascii="宋体" w:hint="eastAsia"/>
          <w:color w:val="000000"/>
          <w:sz w:val="24"/>
        </w:rPr>
      </w:pPr>
      <w:r>
        <w:rPr>
          <w:rFonts w:ascii="宋体" w:hint="eastAsia"/>
          <w:color w:val="000000"/>
          <w:sz w:val="24"/>
        </w:rPr>
        <w:t>6.外墙面玻璃幕墙：每年清洁一次，无灰尘、污迹。</w:t>
      </w:r>
    </w:p>
    <w:p>
      <w:pPr>
        <w:spacing w:line="440" w:lineRule="exact"/>
        <w:ind w:firstLineChars="100" w:firstLine="240"/>
        <w:rPr>
          <w:rFonts w:ascii="宋体"/>
          <w:color w:val="000000"/>
          <w:sz w:val="24"/>
        </w:rPr>
      </w:pPr>
      <w:r>
        <w:rPr>
          <w:rFonts w:ascii="宋体" w:hint="eastAsia"/>
          <w:color w:val="000000"/>
          <w:sz w:val="24"/>
        </w:rPr>
        <w:t>7.卫生间：随时保洁，保持地面清洁、无杂物、无积水、无毛发、无异味、便池、水池下水道要畅通。墙面四周及阴角做到无蜘蛛网；镜子：应保持干净，无浮尘、污渍、手印、水迹；配备洗手液，每日检查，发现用完及时补充。瓷砖：</w:t>
      </w:r>
      <w:r>
        <w:rPr>
          <w:rFonts w:ascii="宋体"/>
          <w:color w:val="000000"/>
          <w:sz w:val="24"/>
        </w:rPr>
        <w:t>2</w:t>
      </w:r>
      <w:r>
        <w:rPr>
          <w:rFonts w:ascii="宋体" w:hint="eastAsia"/>
          <w:color w:val="000000"/>
          <w:sz w:val="24"/>
        </w:rPr>
        <w:t>米以下每日擦抹一次；</w:t>
      </w:r>
      <w:r>
        <w:rPr>
          <w:rFonts w:ascii="宋体"/>
          <w:color w:val="000000"/>
          <w:sz w:val="24"/>
        </w:rPr>
        <w:t>2</w:t>
      </w:r>
      <w:r>
        <w:rPr>
          <w:rFonts w:ascii="宋体" w:hint="eastAsia"/>
          <w:color w:val="000000"/>
          <w:sz w:val="24"/>
        </w:rPr>
        <w:t>米以上每月清洁一次，无明显积灰、水渍。</w:t>
      </w:r>
    </w:p>
    <w:p>
      <w:pPr>
        <w:spacing w:line="440" w:lineRule="exact"/>
        <w:ind w:firstLineChars="100" w:firstLine="240"/>
        <w:rPr>
          <w:rFonts w:ascii="宋体" w:hint="eastAsia"/>
          <w:color w:val="000000"/>
          <w:sz w:val="24"/>
        </w:rPr>
      </w:pPr>
      <w:r>
        <w:rPr>
          <w:rFonts w:ascii="宋体"/>
          <w:color w:val="000000"/>
          <w:sz w:val="24"/>
        </w:rPr>
        <w:t>8、垃圾桶要套合格的垃圾袋，并随时清理、外运、保持清洁，不留污渍异味。</w:t>
      </w:r>
    </w:p>
    <w:p>
      <w:pPr>
        <w:spacing w:line="440" w:lineRule="exact"/>
        <w:ind w:firstLineChars="150" w:firstLine="360"/>
        <w:rPr>
          <w:rFonts w:ascii="宋体" w:hint="eastAsia"/>
          <w:color w:val="000000"/>
          <w:sz w:val="24"/>
        </w:rPr>
      </w:pPr>
      <w:r>
        <w:rPr>
          <w:rFonts w:ascii="宋体" w:hint="eastAsia"/>
          <w:color w:val="000000"/>
          <w:sz w:val="24"/>
        </w:rPr>
        <w:t>（三）室外部份</w:t>
      </w:r>
    </w:p>
    <w:p>
      <w:pPr>
        <w:spacing w:line="440" w:lineRule="exact"/>
        <w:ind w:firstLineChars="100" w:firstLine="240"/>
        <w:rPr>
          <w:rFonts w:ascii="宋体" w:hint="eastAsia"/>
          <w:color w:val="000000"/>
          <w:sz w:val="24"/>
        </w:rPr>
      </w:pPr>
      <w:r>
        <w:rPr>
          <w:rFonts w:ascii="宋体" w:hint="eastAsia"/>
          <w:color w:val="000000"/>
          <w:sz w:val="24"/>
        </w:rPr>
        <w:t>1.道路、地面、绿</w:t>
      </w:r>
      <w:r>
        <w:rPr>
          <w:rFonts w:ascii="宋体"/>
          <w:color w:val="000000"/>
          <w:sz w:val="24"/>
        </w:rPr>
        <w:t>化带</w:t>
      </w:r>
      <w:r>
        <w:rPr>
          <w:rFonts w:ascii="宋体" w:hint="eastAsia"/>
          <w:color w:val="000000"/>
          <w:sz w:val="24"/>
        </w:rPr>
        <w:t>：每日至少清扫一次，并巡回保洁，无暴露垃圾、卫生死角。</w:t>
      </w:r>
    </w:p>
    <w:p>
      <w:pPr>
        <w:spacing w:line="440" w:lineRule="exact"/>
        <w:ind w:firstLineChars="100" w:firstLine="240"/>
        <w:rPr>
          <w:rFonts w:ascii="宋体" w:hint="eastAsia"/>
          <w:color w:val="000000"/>
          <w:sz w:val="24"/>
        </w:rPr>
      </w:pPr>
      <w:r>
        <w:rPr>
          <w:rFonts w:ascii="宋体" w:hint="eastAsia"/>
          <w:color w:val="000000"/>
          <w:sz w:val="24"/>
        </w:rPr>
        <w:t>2.垃圾收集：对垃圾每天进行清除、外运，做到垃圾日产日清，保持垃圾全部进垃圾箱，保持箱外无垃圾。</w:t>
      </w:r>
    </w:p>
    <w:p>
      <w:pPr>
        <w:spacing w:line="440" w:lineRule="exact"/>
        <w:ind w:firstLineChars="100" w:firstLine="240"/>
        <w:rPr>
          <w:rFonts w:ascii="宋体" w:hint="eastAsia"/>
          <w:color w:val="000000"/>
          <w:sz w:val="24"/>
        </w:rPr>
      </w:pPr>
      <w:r>
        <w:rPr>
          <w:rFonts w:ascii="宋体" w:hint="eastAsia"/>
          <w:color w:val="000000"/>
          <w:sz w:val="24"/>
        </w:rPr>
        <w:t>3.垃圾桶（箱）：对垃圾箱（桶）每天清刷，做到箱（桶）体清洁无污迹、无异味。</w:t>
      </w:r>
    </w:p>
    <w:p>
      <w:pPr>
        <w:spacing w:line="440" w:lineRule="exact"/>
        <w:ind w:firstLineChars="100" w:firstLine="240"/>
        <w:rPr>
          <w:rFonts w:ascii="宋体" w:hint="eastAsia"/>
          <w:color w:val="000000"/>
          <w:sz w:val="24"/>
        </w:rPr>
      </w:pPr>
      <w:r>
        <w:rPr>
          <w:rFonts w:ascii="宋体" w:hint="eastAsia"/>
          <w:color w:val="000000"/>
          <w:sz w:val="24"/>
        </w:rPr>
        <w:t>4.窨井（含集水井）</w:t>
      </w:r>
      <w:r>
        <w:rPr>
          <w:rFonts w:ascii="宋体"/>
          <w:color w:val="000000"/>
          <w:sz w:val="24"/>
        </w:rPr>
        <w:t>：</w:t>
      </w:r>
      <w:r>
        <w:rPr>
          <w:rFonts w:ascii="宋体" w:hint="eastAsia"/>
          <w:color w:val="000000"/>
          <w:sz w:val="24"/>
        </w:rPr>
        <w:t>每半年清理一次</w:t>
      </w:r>
      <w:r>
        <w:rPr>
          <w:rFonts w:ascii="宋体"/>
          <w:color w:val="000000"/>
          <w:sz w:val="24"/>
        </w:rPr>
        <w:t>，</w:t>
      </w:r>
      <w:r>
        <w:rPr>
          <w:rFonts w:ascii="宋体" w:hint="eastAsia"/>
          <w:color w:val="000000"/>
          <w:sz w:val="24"/>
        </w:rPr>
        <w:t>内壁无粘附物、井底无沉淀物。</w:t>
      </w:r>
    </w:p>
    <w:p>
      <w:pPr>
        <w:spacing w:line="440" w:lineRule="exact"/>
        <w:ind w:firstLineChars="100" w:firstLine="240"/>
        <w:rPr>
          <w:rFonts w:ascii="宋体" w:hint="eastAsia"/>
          <w:color w:val="000000"/>
          <w:sz w:val="24"/>
        </w:rPr>
      </w:pPr>
      <w:r>
        <w:rPr>
          <w:rFonts w:ascii="宋体" w:hint="eastAsia"/>
          <w:color w:val="000000"/>
          <w:sz w:val="24"/>
        </w:rPr>
        <w:t>5.暗沟：每半年清扫一次，保证畅通，无堵塞。</w:t>
      </w:r>
    </w:p>
    <w:p>
      <w:pPr>
        <w:spacing w:line="440" w:lineRule="exact"/>
        <w:ind w:firstLineChars="100" w:firstLine="240"/>
        <w:rPr>
          <w:rFonts w:ascii="宋体" w:hint="eastAsia"/>
          <w:color w:val="000000"/>
          <w:sz w:val="24"/>
        </w:rPr>
      </w:pPr>
      <w:r>
        <w:rPr>
          <w:rFonts w:ascii="宋体" w:hint="eastAsia"/>
          <w:color w:val="000000"/>
          <w:sz w:val="24"/>
        </w:rPr>
        <w:t>6.消毒灭害：窨井、暗沟每季喷洒药水一次（6、7、8、9月每月喷洒一次），每年灭鼠、灭蟑螂三次，无明显蚊蝇滋生地、鼠迹。</w:t>
      </w:r>
    </w:p>
    <w:p>
      <w:pPr>
        <w:spacing w:line="440" w:lineRule="exact"/>
        <w:ind w:leftChars="134" w:left="401" w:hangingChars="50" w:hanging="120"/>
        <w:rPr>
          <w:rFonts w:ascii="宋体" w:hint="eastAsia"/>
          <w:color w:val="000000"/>
          <w:sz w:val="24"/>
        </w:rPr>
      </w:pPr>
      <w:r>
        <w:rPr>
          <w:rFonts w:ascii="宋体" w:hint="eastAsia"/>
          <w:color w:val="000000"/>
          <w:sz w:val="24"/>
        </w:rPr>
        <w:t>7.车库、车道出入口棚：每月清洗一次，无积灰、污迹、垃圾。</w:t>
      </w:r>
    </w:p>
    <w:p>
      <w:pPr>
        <w:spacing w:line="440" w:lineRule="exact"/>
        <w:ind w:leftChars="134" w:left="401" w:hangingChars="50" w:hanging="120"/>
        <w:rPr>
          <w:rFonts w:ascii="宋体" w:hint="eastAsia"/>
          <w:color w:val="000000"/>
          <w:sz w:val="24"/>
        </w:rPr>
      </w:pPr>
      <w:r>
        <w:rPr>
          <w:rFonts w:ascii="宋体" w:hint="eastAsia"/>
          <w:color w:val="000000"/>
          <w:sz w:val="24"/>
        </w:rPr>
        <w:t>8.可</w:t>
      </w:r>
      <w:r>
        <w:rPr>
          <w:rFonts w:ascii="宋体"/>
          <w:color w:val="000000"/>
          <w:sz w:val="24"/>
        </w:rPr>
        <w:t>人工直</w:t>
      </w:r>
      <w:r>
        <w:rPr>
          <w:rFonts w:ascii="宋体" w:hint="eastAsia"/>
          <w:color w:val="000000"/>
          <w:sz w:val="24"/>
        </w:rPr>
        <w:t>上的屋顶</w:t>
      </w:r>
      <w:r>
        <w:rPr>
          <w:rFonts w:ascii="宋体"/>
          <w:color w:val="000000"/>
          <w:sz w:val="24"/>
        </w:rPr>
        <w:t>、天蓬</w:t>
      </w:r>
      <w:r>
        <w:rPr>
          <w:rFonts w:ascii="宋体" w:hint="eastAsia"/>
          <w:color w:val="000000"/>
          <w:sz w:val="24"/>
        </w:rPr>
        <w:t>和雨水沟</w:t>
      </w:r>
      <w:r>
        <w:rPr>
          <w:rFonts w:ascii="宋体"/>
          <w:color w:val="000000"/>
          <w:sz w:val="24"/>
        </w:rPr>
        <w:t>：</w:t>
      </w:r>
      <w:r>
        <w:rPr>
          <w:rFonts w:ascii="宋体" w:hint="eastAsia"/>
          <w:color w:val="000000"/>
          <w:sz w:val="24"/>
        </w:rPr>
        <w:t>不定期清扫，要求无积水、无垃圾。</w:t>
      </w:r>
    </w:p>
    <w:p>
      <w:pPr>
        <w:spacing w:line="440" w:lineRule="exact"/>
        <w:rPr>
          <w:rFonts w:ascii="宋体" w:hint="eastAsia"/>
          <w:b/>
          <w:color w:val="000000"/>
          <w:sz w:val="24"/>
        </w:rPr>
      </w:pPr>
      <w:r>
        <w:rPr>
          <w:rFonts w:ascii="宋体" w:hint="eastAsia"/>
          <w:b/>
          <w:color w:val="000000"/>
          <w:sz w:val="24"/>
        </w:rPr>
        <w:t>（四）、其他</w:t>
      </w:r>
    </w:p>
    <w:p>
      <w:pPr>
        <w:spacing w:line="440" w:lineRule="exact"/>
        <w:ind w:firstLineChars="100" w:firstLine="240"/>
        <w:rPr>
          <w:rFonts w:ascii="宋体"/>
          <w:color w:val="000000"/>
          <w:sz w:val="24"/>
        </w:rPr>
      </w:pPr>
      <w:r>
        <w:rPr>
          <w:rFonts w:ascii="宋体" w:hint="eastAsia"/>
          <w:color w:val="000000"/>
          <w:sz w:val="24"/>
        </w:rPr>
        <w:t>1.服务区域全年一次大扫除。</w:t>
      </w:r>
    </w:p>
    <w:p>
      <w:pPr>
        <w:spacing w:line="440" w:lineRule="exact"/>
        <w:ind w:firstLineChars="100" w:firstLine="240"/>
        <w:rPr>
          <w:rFonts w:ascii="宋体" w:hint="eastAsia"/>
          <w:color w:val="000000"/>
          <w:sz w:val="24"/>
        </w:rPr>
      </w:pPr>
      <w:r>
        <w:rPr>
          <w:rFonts w:ascii="宋体" w:hint="eastAsia"/>
          <w:color w:val="000000"/>
          <w:sz w:val="24"/>
        </w:rPr>
        <w:t>2.工作纪律：保洁员在工作期间要接受招标方的领导和监督，遵守招标方的有关规章制度。</w:t>
      </w:r>
    </w:p>
    <w:p>
      <w:pPr>
        <w:spacing w:line="440" w:lineRule="exact"/>
        <w:ind w:firstLineChars="100" w:firstLine="240"/>
        <w:rPr>
          <w:rFonts w:ascii="宋体" w:hint="eastAsia"/>
          <w:color w:val="000000"/>
          <w:sz w:val="24"/>
        </w:rPr>
      </w:pPr>
      <w:r>
        <w:rPr>
          <w:rFonts w:ascii="宋体" w:hint="eastAsia"/>
          <w:color w:val="000000"/>
          <w:sz w:val="24"/>
        </w:rPr>
        <w:t>3.完成招标方交办的一些临时工作。</w:t>
      </w:r>
    </w:p>
    <w:p>
      <w:pPr>
        <w:spacing w:line="440" w:lineRule="exact"/>
        <w:rPr>
          <w:rFonts w:ascii="宋体" w:hint="eastAsia"/>
          <w:b/>
          <w:color w:val="000000"/>
          <w:sz w:val="24"/>
        </w:rPr>
      </w:pPr>
      <w:r>
        <w:rPr>
          <w:rFonts w:ascii="宋体" w:hint="eastAsia"/>
          <w:b/>
          <w:color w:val="000000"/>
          <w:sz w:val="24"/>
        </w:rPr>
        <w:t>二、公共秩序维护管理服务</w:t>
      </w:r>
    </w:p>
    <w:p>
      <w:pPr>
        <w:spacing w:line="440" w:lineRule="exact"/>
        <w:ind w:firstLineChars="98" w:firstLine="235"/>
        <w:rPr>
          <w:rFonts w:ascii="宋体" w:hint="eastAsia"/>
          <w:b/>
          <w:color w:val="000000"/>
          <w:sz w:val="24"/>
        </w:rPr>
      </w:pPr>
      <w:r>
        <w:rPr>
          <w:rFonts w:ascii="宋体" w:hint="eastAsia"/>
          <w:color w:val="000000"/>
          <w:sz w:val="24"/>
        </w:rPr>
        <w:t>1.以中青年为主（年龄在5</w:t>
      </w:r>
      <w:r>
        <w:rPr>
          <w:rFonts w:ascii="宋体"/>
          <w:color w:val="000000"/>
          <w:sz w:val="24"/>
        </w:rPr>
        <w:t>0</w:t>
      </w:r>
      <w:r>
        <w:rPr>
          <w:rFonts w:ascii="宋体" w:hint="eastAsia"/>
          <w:color w:val="000000"/>
          <w:sz w:val="24"/>
        </w:rPr>
        <w:t>岁以下，身高1.70m以上），身体健康，仪表端庄，精力充沛，工作认真负责并定期接受培训。</w:t>
      </w:r>
    </w:p>
    <w:p>
      <w:pPr>
        <w:spacing w:line="440" w:lineRule="exact"/>
        <w:ind w:firstLineChars="100" w:firstLine="240"/>
        <w:rPr>
          <w:rFonts w:ascii="宋体" w:hint="eastAsia"/>
          <w:color w:val="000000"/>
          <w:sz w:val="24"/>
        </w:rPr>
      </w:pPr>
      <w:r>
        <w:rPr>
          <w:rFonts w:ascii="宋体" w:hint="eastAsia"/>
          <w:color w:val="000000"/>
          <w:sz w:val="24"/>
        </w:rPr>
        <w:t>2.能处理和应对本项目公共秩序维护工作；能正确使用各类消防器械和设备；熟悉、掌握各类刑事、治安案件和各类灾害事故的应急预案；</w:t>
      </w:r>
    </w:p>
    <w:p>
      <w:pPr>
        <w:spacing w:line="440" w:lineRule="exact"/>
        <w:ind w:firstLineChars="100" w:firstLine="240"/>
        <w:rPr>
          <w:rFonts w:ascii="宋体" w:hint="eastAsia"/>
          <w:color w:val="000000"/>
          <w:sz w:val="24"/>
        </w:rPr>
      </w:pPr>
      <w:r>
        <w:rPr>
          <w:rFonts w:ascii="宋体" w:hint="eastAsia"/>
          <w:color w:val="000000"/>
          <w:sz w:val="24"/>
        </w:rPr>
        <w:t>3.上岗时佩戴统一标志，按需求穿戴统一制服，佩戴规范，仪容仪表规范整齐，当班时坐姿端正，站岗时不倚不靠、采用跨立式站岗。</w:t>
      </w:r>
    </w:p>
    <w:p>
      <w:pPr>
        <w:spacing w:line="440" w:lineRule="exact"/>
        <w:ind w:firstLineChars="100" w:firstLine="240"/>
        <w:rPr>
          <w:rFonts w:ascii="宋体" w:hint="eastAsia"/>
          <w:color w:val="000000"/>
          <w:sz w:val="24"/>
        </w:rPr>
      </w:pPr>
      <w:r>
        <w:rPr>
          <w:rFonts w:ascii="宋体" w:hint="eastAsia"/>
          <w:color w:val="000000"/>
          <w:sz w:val="24"/>
        </w:rPr>
        <w:t>4.文明执勤，言语规范，认真负责；配备必备的安全护卫器械。</w:t>
      </w:r>
    </w:p>
    <w:p>
      <w:pPr>
        <w:spacing w:line="440" w:lineRule="exact"/>
        <w:ind w:firstLineChars="100" w:firstLine="240"/>
        <w:rPr>
          <w:rFonts w:ascii="宋体" w:hint="eastAsia"/>
          <w:color w:val="000000"/>
          <w:sz w:val="24"/>
        </w:rPr>
      </w:pPr>
      <w:r>
        <w:rPr>
          <w:rFonts w:ascii="宋体" w:hint="eastAsia"/>
          <w:color w:val="000000"/>
          <w:sz w:val="24"/>
        </w:rPr>
        <w:t>5.服务时间：全天</w:t>
      </w:r>
      <w:r>
        <w:rPr>
          <w:rFonts w:ascii="宋体"/>
          <w:color w:val="000000"/>
          <w:sz w:val="24"/>
        </w:rPr>
        <w:t>24</w:t>
      </w:r>
      <w:r>
        <w:rPr>
          <w:rFonts w:ascii="宋体" w:hint="eastAsia"/>
          <w:color w:val="000000"/>
          <w:sz w:val="24"/>
        </w:rPr>
        <w:t>小时值班看守，不分节假日，夜间确保执勤人员每两小时守护区域巡视一次。</w:t>
      </w:r>
    </w:p>
    <w:p>
      <w:pPr>
        <w:spacing w:line="440" w:lineRule="exact"/>
        <w:ind w:firstLineChars="100" w:firstLine="240"/>
        <w:rPr>
          <w:rFonts w:ascii="宋体" w:hint="eastAsia"/>
          <w:color w:val="000000"/>
          <w:sz w:val="24"/>
        </w:rPr>
      </w:pPr>
      <w:r>
        <w:rPr>
          <w:rFonts w:ascii="宋体" w:hint="eastAsia"/>
          <w:color w:val="000000"/>
          <w:sz w:val="24"/>
        </w:rPr>
        <w:t>6.交接班：有详细完整的交接班记录。</w:t>
      </w:r>
    </w:p>
    <w:p>
      <w:pPr>
        <w:spacing w:line="440" w:lineRule="exact"/>
        <w:ind w:firstLineChars="100" w:firstLine="240"/>
        <w:rPr>
          <w:rFonts w:ascii="宋体"/>
          <w:color w:val="000000"/>
          <w:sz w:val="24"/>
        </w:rPr>
      </w:pPr>
      <w:r>
        <w:rPr>
          <w:rFonts w:ascii="宋体" w:hint="eastAsia"/>
          <w:color w:val="000000"/>
          <w:sz w:val="24"/>
        </w:rPr>
        <w:t>7.外来人员：禁止无关人员如产品推销及收购废品等闲杂人员进入大厦。</w:t>
      </w:r>
    </w:p>
    <w:p>
      <w:pPr>
        <w:spacing w:line="440" w:lineRule="exact"/>
        <w:ind w:firstLineChars="100" w:firstLine="240"/>
        <w:rPr>
          <w:rFonts w:ascii="宋体"/>
          <w:color w:val="000000"/>
          <w:sz w:val="24"/>
        </w:rPr>
      </w:pPr>
      <w:r>
        <w:rPr>
          <w:rFonts w:ascii="宋体" w:hint="eastAsia"/>
          <w:color w:val="000000"/>
          <w:sz w:val="24"/>
        </w:rPr>
        <w:t>8.值班室清洁：保持值班室内环境整洁。</w:t>
      </w:r>
    </w:p>
    <w:p>
      <w:pPr>
        <w:spacing w:line="440" w:lineRule="exact"/>
        <w:ind w:firstLineChars="100" w:firstLine="240"/>
        <w:rPr>
          <w:rFonts w:ascii="宋体" w:hint="eastAsia"/>
          <w:color w:val="000000"/>
          <w:sz w:val="24"/>
        </w:rPr>
      </w:pPr>
      <w:r>
        <w:rPr>
          <w:rFonts w:ascii="宋体" w:hint="eastAsia"/>
          <w:color w:val="000000"/>
          <w:sz w:val="24"/>
        </w:rPr>
        <w:t>9.夜间：大厦工作人员下班后关闭相关大门，对大厦公共区域进行必要的安全检查，关闭各楼道内不必要的电灯。同时进行必要的消防巡查并作好记录，发现问题及时报告。</w:t>
      </w:r>
    </w:p>
    <w:p>
      <w:pPr>
        <w:spacing w:line="440" w:lineRule="exact"/>
        <w:ind w:firstLineChars="100" w:firstLine="240"/>
        <w:rPr>
          <w:rFonts w:ascii="宋体" w:hint="eastAsia"/>
          <w:color w:val="000000"/>
          <w:sz w:val="24"/>
        </w:rPr>
      </w:pPr>
      <w:r>
        <w:rPr>
          <w:rFonts w:ascii="宋体" w:hint="eastAsia"/>
          <w:color w:val="000000"/>
          <w:sz w:val="24"/>
        </w:rPr>
        <w:t>10.监控室：保持24小时开通</w:t>
      </w:r>
      <w:r>
        <w:rPr>
          <w:rFonts w:ascii="宋体"/>
          <w:color w:val="000000"/>
          <w:sz w:val="24"/>
        </w:rPr>
        <w:t>并有人值班</w:t>
      </w:r>
      <w:r>
        <w:rPr>
          <w:rFonts w:ascii="宋体" w:hint="eastAsia"/>
          <w:color w:val="000000"/>
          <w:sz w:val="24"/>
        </w:rPr>
        <w:t>，保持完整的监控记录，每天定期检查，做好记录。</w:t>
      </w:r>
    </w:p>
    <w:p>
      <w:pPr>
        <w:spacing w:line="440" w:lineRule="exact"/>
        <w:ind w:firstLineChars="100" w:firstLine="240"/>
        <w:rPr>
          <w:rFonts w:ascii="宋体" w:hint="eastAsia"/>
          <w:color w:val="000000"/>
          <w:sz w:val="24"/>
        </w:rPr>
      </w:pPr>
      <w:r>
        <w:rPr>
          <w:rFonts w:ascii="宋体" w:hint="eastAsia"/>
          <w:color w:val="000000"/>
          <w:sz w:val="24"/>
        </w:rPr>
        <w:t>11.应急响应：接到火警、警情后3分钟内到达现场，并立即向警方与</w:t>
      </w:r>
      <w:r>
        <w:rPr>
          <w:rFonts w:ascii="宋体"/>
          <w:color w:val="000000"/>
          <w:sz w:val="24"/>
        </w:rPr>
        <w:t>招</w:t>
      </w:r>
      <w:r>
        <w:rPr>
          <w:rFonts w:ascii="宋体" w:hint="eastAsia"/>
          <w:color w:val="000000"/>
          <w:sz w:val="24"/>
        </w:rPr>
        <w:t>标人报告，协助采取有关措施。</w:t>
      </w:r>
    </w:p>
    <w:p>
      <w:pPr>
        <w:spacing w:line="440" w:lineRule="exact"/>
        <w:ind w:firstLineChars="100" w:firstLine="240"/>
        <w:rPr>
          <w:rFonts w:ascii="宋体"/>
          <w:color w:val="000000"/>
          <w:sz w:val="24"/>
        </w:rPr>
      </w:pPr>
      <w:r>
        <w:rPr>
          <w:rFonts w:ascii="宋体" w:hint="eastAsia"/>
          <w:color w:val="000000"/>
          <w:sz w:val="24"/>
        </w:rPr>
        <w:t>12.工作纪律：秩序维护人员在工作期间要接受招标方的领导和监督，遵守招标方的有关规章制度。</w:t>
      </w:r>
    </w:p>
    <w:p>
      <w:pPr>
        <w:spacing w:line="440" w:lineRule="exact"/>
        <w:ind w:firstLineChars="100" w:firstLine="240"/>
        <w:rPr>
          <w:rFonts w:ascii="宋体" w:hint="eastAsia"/>
          <w:color w:val="000000"/>
          <w:sz w:val="24"/>
        </w:rPr>
      </w:pPr>
      <w:r>
        <w:rPr>
          <w:rFonts w:ascii="宋体" w:hint="eastAsia"/>
          <w:color w:val="000000"/>
          <w:sz w:val="24"/>
        </w:rPr>
        <w:t>13.根据招标方及承租户的需求，提供力所能及的帮助。如报纸分发，快递、包裹登记签收等。</w:t>
      </w:r>
    </w:p>
    <w:p>
      <w:pPr>
        <w:tabs>
          <w:tab w:val="left" w:pos="900"/>
        </w:tabs>
        <w:adjustRightInd w:val="0"/>
        <w:spacing w:line="440" w:lineRule="exact"/>
        <w:ind w:firstLineChars="150" w:firstLine="360"/>
        <w:rPr>
          <w:rFonts w:ascii="宋体" w:cs="宋体" w:hint="eastAsia"/>
          <w:b/>
          <w:color w:val="000000"/>
          <w:kern w:val="0"/>
          <w:sz w:val="24"/>
        </w:rPr>
      </w:pPr>
      <w:r>
        <w:rPr>
          <w:rFonts w:ascii="宋体" w:hint="eastAsia"/>
          <w:b/>
          <w:color w:val="000000"/>
          <w:sz w:val="24"/>
        </w:rPr>
        <w:t>三、</w:t>
      </w:r>
      <w:r>
        <w:rPr>
          <w:rFonts w:ascii="宋体" w:cs="宋体" w:hint="eastAsia"/>
          <w:b/>
          <w:color w:val="000000"/>
          <w:kern w:val="0"/>
          <w:sz w:val="24"/>
        </w:rPr>
        <w:t>车辆管理服务：</w:t>
      </w:r>
    </w:p>
    <w:p>
      <w:pPr>
        <w:tabs>
          <w:tab w:val="left" w:pos="900"/>
        </w:tabs>
        <w:adjustRightInd w:val="0"/>
        <w:spacing w:line="440" w:lineRule="exact"/>
        <w:ind w:firstLineChars="150" w:firstLine="360"/>
        <w:rPr>
          <w:rFonts w:ascii="宋体" w:hint="eastAsia"/>
          <w:color w:val="000000"/>
          <w:sz w:val="24"/>
        </w:rPr>
      </w:pPr>
      <w:r>
        <w:rPr>
          <w:rFonts w:ascii="宋体" w:cs="宋体" w:hint="eastAsia"/>
          <w:color w:val="000000"/>
          <w:kern w:val="0"/>
          <w:sz w:val="24"/>
        </w:rPr>
        <w:t>招标方地面和地下停车场车辆进出、停放、收费管理由中标方负责，具体的管理方案由中标方完成，并报经</w:t>
      </w:r>
      <w:r>
        <w:rPr>
          <w:rFonts w:ascii="宋体" w:cs="宋体"/>
          <w:color w:val="000000"/>
          <w:kern w:val="0"/>
          <w:sz w:val="24"/>
        </w:rPr>
        <w:t>招标</w:t>
      </w:r>
      <w:r>
        <w:rPr>
          <w:rFonts w:ascii="宋体" w:cs="宋体" w:hint="eastAsia"/>
          <w:color w:val="000000"/>
          <w:kern w:val="0"/>
          <w:sz w:val="24"/>
        </w:rPr>
        <w:t>方认可后执行。要点和目标：保障车辆停放安全，停车场内交通顺畅，有序进出、安全停放、减少事故、减少纠纷，杜绝车辆丢失，明确停车场的有偿使用（具体标准由招标方确定）。</w:t>
      </w:r>
    </w:p>
    <w:p>
      <w:pPr>
        <w:tabs>
          <w:tab w:val="left" w:pos="900"/>
        </w:tabs>
        <w:adjustRightInd w:val="0"/>
        <w:spacing w:line="440" w:lineRule="exact"/>
        <w:ind w:leftChars="85" w:left="179" w:firstLineChars="75" w:firstLine="180"/>
        <w:rPr>
          <w:rFonts w:ascii="宋体" w:hint="eastAsia"/>
          <w:color w:val="000000"/>
          <w:sz w:val="24"/>
        </w:rPr>
      </w:pPr>
      <w:r>
        <w:rPr>
          <w:rFonts w:ascii="宋体" w:hint="eastAsia"/>
          <w:b/>
          <w:color w:val="000000"/>
          <w:sz w:val="24"/>
        </w:rPr>
        <w:t>四、</w:t>
      </w:r>
      <w:r>
        <w:rPr>
          <w:rFonts w:ascii="宋体" w:cs="宋体" w:hint="eastAsia"/>
          <w:b/>
          <w:color w:val="000000"/>
          <w:kern w:val="0"/>
          <w:sz w:val="24"/>
        </w:rPr>
        <w:t>公共设施设备系统管理服务</w:t>
      </w:r>
      <w:r>
        <w:rPr>
          <w:rFonts w:ascii="宋体" w:cs="宋体" w:hint="eastAsia"/>
          <w:color w:val="000000"/>
          <w:kern w:val="0"/>
          <w:sz w:val="24"/>
        </w:rPr>
        <w:t>（消防设施系统维护管理、中央空调系统维护管理、电梯系统维护管理、视频监控设施维护管理</w:t>
      </w:r>
      <w:r>
        <w:rPr>
          <w:rFonts w:ascii="宋体" w:cs="宋体"/>
          <w:color w:val="000000"/>
          <w:kern w:val="0"/>
          <w:sz w:val="24"/>
        </w:rPr>
        <w:t>、车辆道闸系统管理、供水供电系统维护管理</w:t>
      </w:r>
      <w:r>
        <w:rPr>
          <w:rFonts w:ascii="宋体" w:hint="eastAsia"/>
          <w:color w:val="000000"/>
          <w:sz w:val="24"/>
        </w:rPr>
        <w:t>）</w:t>
      </w:r>
    </w:p>
    <w:p>
      <w:pPr>
        <w:tabs>
          <w:tab w:val="left" w:pos="900"/>
        </w:tabs>
        <w:adjustRightInd w:val="0"/>
        <w:spacing w:line="440" w:lineRule="exact"/>
        <w:ind w:firstLineChars="150" w:firstLine="360"/>
        <w:rPr>
          <w:rFonts w:ascii="宋体" w:cs="宋体" w:hint="eastAsia"/>
          <w:color w:val="000000"/>
          <w:kern w:val="0"/>
          <w:sz w:val="24"/>
        </w:rPr>
      </w:pPr>
      <w:r>
        <w:rPr>
          <w:rFonts w:ascii="宋体" w:hint="eastAsia"/>
          <w:color w:val="000000"/>
          <w:sz w:val="24"/>
        </w:rPr>
        <w:t>上述几项设施设备系统</w:t>
      </w:r>
      <w:r>
        <w:rPr>
          <w:rFonts w:ascii="宋体"/>
          <w:color w:val="000000"/>
          <w:sz w:val="24"/>
        </w:rPr>
        <w:t>的维保由招标方与第三方签订维保合同，</w:t>
      </w:r>
      <w:r>
        <w:rPr>
          <w:rFonts w:ascii="宋体" w:hint="eastAsia"/>
          <w:color w:val="000000"/>
          <w:sz w:val="24"/>
        </w:rPr>
        <w:t>中标方</w:t>
      </w:r>
      <w:r>
        <w:rPr>
          <w:rFonts w:ascii="宋体"/>
          <w:color w:val="000000"/>
          <w:sz w:val="24"/>
        </w:rPr>
        <w:t>负责系统运行过程中的监控管理、问题查找等日常工作，</w:t>
      </w:r>
      <w:r>
        <w:rPr>
          <w:rFonts w:ascii="宋体" w:hint="eastAsia"/>
          <w:color w:val="000000"/>
          <w:sz w:val="24"/>
        </w:rPr>
        <w:t>保证设施设备完好无损的正常运行。</w:t>
      </w:r>
    </w:p>
    <w:p>
      <w:pPr>
        <w:tabs>
          <w:tab w:val="left" w:pos="900"/>
        </w:tabs>
        <w:adjustRightInd w:val="0"/>
        <w:spacing w:line="440" w:lineRule="exact"/>
        <w:ind w:firstLineChars="150" w:firstLine="360"/>
        <w:rPr>
          <w:rFonts w:ascii="宋体" w:hint="eastAsia"/>
          <w:b/>
          <w:bCs/>
          <w:color w:val="000000"/>
          <w:sz w:val="24"/>
        </w:rPr>
      </w:pPr>
      <w:r>
        <w:rPr>
          <w:rFonts w:ascii="宋体" w:cs="宋体" w:hint="eastAsia"/>
          <w:b/>
          <w:color w:val="000000"/>
          <w:kern w:val="0"/>
          <w:sz w:val="24"/>
        </w:rPr>
        <w:t>五、</w:t>
      </w:r>
      <w:r>
        <w:rPr>
          <w:rFonts w:ascii="宋体" w:hint="eastAsia"/>
          <w:b/>
          <w:bCs/>
          <w:color w:val="000000"/>
          <w:sz w:val="24"/>
        </w:rPr>
        <w:t>水电维修及房屋维修管理服务</w:t>
      </w:r>
    </w:p>
    <w:p>
      <w:pPr>
        <w:spacing w:line="440" w:lineRule="exact"/>
        <w:rPr>
          <w:rFonts w:ascii="宋体" w:hint="eastAsia"/>
          <w:color w:val="000000"/>
          <w:sz w:val="24"/>
        </w:rPr>
      </w:pPr>
      <w:r>
        <w:rPr>
          <w:rFonts w:ascii="宋体" w:hint="eastAsia"/>
          <w:color w:val="000000"/>
          <w:sz w:val="24"/>
        </w:rPr>
        <w:t>（一）人员要求</w:t>
      </w:r>
    </w:p>
    <w:p>
      <w:pPr>
        <w:spacing w:line="440" w:lineRule="exact"/>
        <w:ind w:firstLineChars="100" w:firstLine="240"/>
        <w:rPr>
          <w:rFonts w:ascii="宋体" w:hint="eastAsia"/>
          <w:color w:val="000000"/>
          <w:sz w:val="24"/>
        </w:rPr>
      </w:pPr>
      <w:r>
        <w:rPr>
          <w:rFonts w:ascii="宋体" w:hint="eastAsia"/>
          <w:color w:val="000000"/>
          <w:sz w:val="24"/>
        </w:rPr>
        <w:t>1.以中青年为主（年龄在50岁以下），身体健康，工作认真负责并定期接受培训</w:t>
      </w:r>
      <w:r>
        <w:rPr>
          <w:rFonts w:ascii="宋体"/>
          <w:color w:val="000000"/>
          <w:sz w:val="24"/>
        </w:rPr>
        <w:t>，接受兼职。</w:t>
      </w:r>
    </w:p>
    <w:p>
      <w:pPr>
        <w:spacing w:line="440" w:lineRule="exact"/>
        <w:ind w:firstLineChars="100" w:firstLine="240"/>
        <w:rPr>
          <w:rFonts w:ascii="宋体" w:hint="eastAsia"/>
          <w:color w:val="000000"/>
          <w:sz w:val="24"/>
        </w:rPr>
      </w:pPr>
      <w:r>
        <w:rPr>
          <w:rFonts w:ascii="宋体" w:hint="eastAsia"/>
          <w:color w:val="000000"/>
          <w:sz w:val="24"/>
        </w:rPr>
        <w:t>2.上岗时佩戴统一标志，仪容仪表规范整齐。</w:t>
      </w:r>
    </w:p>
    <w:p>
      <w:pPr>
        <w:autoSpaceDE w:val="0"/>
        <w:autoSpaceDN w:val="0"/>
        <w:adjustRightInd w:val="0"/>
        <w:spacing w:line="440" w:lineRule="exact"/>
        <w:ind w:firstLineChars="100" w:firstLine="240"/>
        <w:rPr>
          <w:rFonts w:ascii="宋体" w:hint="eastAsia"/>
          <w:color w:val="000000"/>
          <w:sz w:val="24"/>
        </w:rPr>
      </w:pPr>
      <w:r>
        <w:rPr>
          <w:rFonts w:ascii="宋体" w:hint="eastAsia"/>
          <w:color w:val="000000"/>
          <w:sz w:val="24"/>
        </w:rPr>
        <w:t>3.电工维修人员必须持证上岗，并区分强电弱电，严格执行用电安全规范，确保用电安全。</w:t>
      </w:r>
    </w:p>
    <w:p>
      <w:pPr>
        <w:spacing w:line="440" w:lineRule="exact"/>
        <w:rPr>
          <w:rFonts w:ascii="宋体" w:hint="eastAsia"/>
          <w:color w:val="000000"/>
          <w:sz w:val="24"/>
        </w:rPr>
      </w:pPr>
      <w:r>
        <w:rPr>
          <w:rFonts w:ascii="宋体" w:hint="eastAsia"/>
          <w:color w:val="000000"/>
          <w:sz w:val="24"/>
        </w:rPr>
        <w:t>（二）水电维修</w:t>
      </w:r>
    </w:p>
    <w:p>
      <w:pPr>
        <w:spacing w:line="440" w:lineRule="exact"/>
        <w:ind w:firstLineChars="50" w:firstLine="120"/>
        <w:rPr>
          <w:rFonts w:ascii="宋体" w:hint="eastAsia"/>
          <w:color w:val="000000"/>
          <w:sz w:val="24"/>
        </w:rPr>
      </w:pPr>
      <w:r>
        <w:rPr>
          <w:rFonts w:ascii="宋体"/>
          <w:color w:val="000000"/>
          <w:sz w:val="24"/>
        </w:rPr>
        <w:t>1</w:t>
      </w:r>
      <w:r>
        <w:rPr>
          <w:rFonts w:ascii="宋体" w:hint="eastAsia"/>
          <w:color w:val="000000"/>
          <w:sz w:val="24"/>
        </w:rPr>
        <w:t>.水管、水龙头：保证水管、水龙头的正常使用，无滴漏现象。</w:t>
      </w:r>
    </w:p>
    <w:p>
      <w:pPr>
        <w:spacing w:line="440" w:lineRule="exact"/>
        <w:ind w:firstLineChars="50" w:firstLine="120"/>
        <w:rPr>
          <w:rFonts w:ascii="宋体"/>
          <w:color w:val="000000"/>
          <w:sz w:val="24"/>
        </w:rPr>
      </w:pPr>
      <w:r>
        <w:rPr>
          <w:rFonts w:ascii="宋体"/>
          <w:color w:val="000000"/>
          <w:sz w:val="24"/>
        </w:rPr>
        <w:t>2</w:t>
      </w:r>
      <w:r>
        <w:rPr>
          <w:rFonts w:ascii="宋体" w:hint="eastAsia"/>
          <w:color w:val="000000"/>
          <w:sz w:val="24"/>
        </w:rPr>
        <w:t>.各分电表箱、配电箱、配电柜及每层管线分线盒：无积尘，接头无松动现象；每季清洁一次，主要用电线路的绝缘状况，每半年测试一次，绝缘良好。</w:t>
      </w:r>
    </w:p>
    <w:p>
      <w:pPr>
        <w:spacing w:line="440" w:lineRule="exact"/>
        <w:ind w:firstLineChars="50" w:firstLine="120"/>
        <w:rPr>
          <w:rFonts w:ascii="宋体"/>
          <w:color w:val="000000"/>
          <w:sz w:val="24"/>
        </w:rPr>
      </w:pPr>
      <w:r>
        <w:rPr>
          <w:rFonts w:ascii="宋体"/>
          <w:color w:val="000000"/>
          <w:sz w:val="24"/>
        </w:rPr>
        <w:t>3</w:t>
      </w:r>
      <w:r>
        <w:rPr>
          <w:rFonts w:ascii="宋体" w:hint="eastAsia"/>
          <w:color w:val="000000"/>
          <w:sz w:val="24"/>
        </w:rPr>
        <w:t>.总配电箱：每年保养，无积尘，接头无松动现象。</w:t>
      </w:r>
    </w:p>
    <w:p>
      <w:pPr>
        <w:spacing w:line="440" w:lineRule="exact"/>
        <w:ind w:firstLineChars="50" w:firstLine="120"/>
        <w:rPr>
          <w:rFonts w:ascii="宋体" w:hint="eastAsia"/>
          <w:color w:val="000000"/>
          <w:sz w:val="24"/>
        </w:rPr>
      </w:pPr>
      <w:r>
        <w:rPr>
          <w:rFonts w:ascii="宋体"/>
          <w:color w:val="000000"/>
          <w:sz w:val="24"/>
        </w:rPr>
        <w:t>4</w:t>
      </w:r>
      <w:r>
        <w:rPr>
          <w:rFonts w:ascii="宋体" w:hint="eastAsia"/>
          <w:color w:val="000000"/>
          <w:sz w:val="24"/>
        </w:rPr>
        <w:t>.公共使用的照明、指示灯具线路、开关要保证完好；路灯、楼道灯亮灯率不低于98﹪。</w:t>
      </w:r>
    </w:p>
    <w:p>
      <w:pPr>
        <w:spacing w:line="440" w:lineRule="exact"/>
        <w:rPr>
          <w:rFonts w:ascii="宋体" w:hint="eastAsia"/>
          <w:color w:val="000000"/>
          <w:sz w:val="24"/>
        </w:rPr>
      </w:pPr>
      <w:r>
        <w:rPr>
          <w:rFonts w:ascii="宋体" w:hint="eastAsia"/>
          <w:color w:val="000000"/>
          <w:sz w:val="24"/>
        </w:rPr>
        <w:t>（三）</w:t>
      </w:r>
      <w:r>
        <w:rPr>
          <w:rFonts w:ascii="宋体"/>
          <w:color w:val="000000"/>
          <w:sz w:val="24"/>
        </w:rPr>
        <w:t>房屋</w:t>
      </w:r>
      <w:r>
        <w:rPr>
          <w:rFonts w:ascii="宋体" w:hint="eastAsia"/>
          <w:color w:val="000000"/>
          <w:sz w:val="24"/>
        </w:rPr>
        <w:t>维修</w:t>
      </w:r>
    </w:p>
    <w:p>
      <w:pPr>
        <w:spacing w:line="440" w:lineRule="exact"/>
        <w:ind w:firstLineChars="100" w:firstLine="240"/>
        <w:rPr>
          <w:rFonts w:ascii="宋体"/>
          <w:color w:val="000000"/>
          <w:sz w:val="24"/>
        </w:rPr>
      </w:pPr>
      <w:r>
        <w:rPr>
          <w:rFonts w:ascii="宋体" w:hint="eastAsia"/>
          <w:color w:val="000000"/>
          <w:sz w:val="24"/>
        </w:rPr>
        <w:t>1.</w:t>
      </w:r>
      <w:r>
        <w:rPr>
          <w:rFonts w:ascii="宋体"/>
          <w:color w:val="000000"/>
          <w:sz w:val="24"/>
        </w:rPr>
        <w:t>凡涉及大楼主体、外墙面、屋面、玻璃幕墙以及楼内墙面、地面、公共区域门窗、招标方专用区域固定装修物等的维修由招标方负责，中标人负责平时对房屋安全使用的监控，对使用过程中发现的房屋安全问题及时向招标人反馈，保证大楼正常使用。</w:t>
      </w:r>
    </w:p>
    <w:p>
      <w:pPr>
        <w:spacing w:line="440" w:lineRule="exact"/>
        <w:ind w:firstLineChars="100" w:firstLine="240"/>
        <w:rPr>
          <w:rFonts w:ascii="宋体"/>
          <w:color w:val="000000"/>
          <w:sz w:val="24"/>
        </w:rPr>
      </w:pPr>
      <w:r>
        <w:rPr>
          <w:rFonts w:ascii="宋体" w:hint="eastAsia"/>
          <w:color w:val="000000"/>
          <w:sz w:val="24"/>
        </w:rPr>
        <w:t>2.室外场地、路面、侧石、井盖，室内楼梯步道等</w:t>
      </w:r>
      <w:r>
        <w:rPr>
          <w:rFonts w:ascii="宋体"/>
          <w:color w:val="000000"/>
          <w:sz w:val="24"/>
        </w:rPr>
        <w:t>维修由招标人负责；中标人负责对安全使用进行监控，对使用过程中发现的安全问题及时向招标人反馈，保证物业项目内</w:t>
      </w:r>
      <w:r>
        <w:rPr>
          <w:rFonts w:ascii="宋体" w:hint="eastAsia"/>
          <w:color w:val="000000"/>
          <w:sz w:val="24"/>
        </w:rPr>
        <w:t>道路畅通，路面平整；井盖无缺损、无丢失，路面井盖不影响车辆和行人通行。</w:t>
      </w:r>
    </w:p>
    <w:p>
      <w:pPr>
        <w:spacing w:line="440" w:lineRule="exact"/>
        <w:ind w:firstLineChars="100" w:firstLine="240"/>
        <w:rPr>
          <w:rFonts w:ascii="宋体" w:hint="eastAsia"/>
          <w:color w:val="000000"/>
          <w:sz w:val="24"/>
        </w:rPr>
      </w:pPr>
      <w:r>
        <w:rPr>
          <w:rFonts w:ascii="宋体" w:hint="eastAsia"/>
          <w:color w:val="000000"/>
          <w:sz w:val="24"/>
        </w:rPr>
        <w:t>3.安全标</w:t>
      </w:r>
      <w:r>
        <w:rPr>
          <w:rFonts w:ascii="宋体"/>
          <w:color w:val="000000"/>
          <w:sz w:val="24"/>
        </w:rPr>
        <w:t>识标牌</w:t>
      </w:r>
      <w:r>
        <w:rPr>
          <w:rFonts w:ascii="宋体" w:hint="eastAsia"/>
          <w:color w:val="000000"/>
          <w:sz w:val="24"/>
        </w:rPr>
        <w:t>：</w:t>
      </w:r>
      <w:r>
        <w:rPr>
          <w:rFonts w:ascii="宋体"/>
          <w:color w:val="000000"/>
          <w:sz w:val="24"/>
        </w:rPr>
        <w:t>由中标人负责设置，保证</w:t>
      </w:r>
      <w:r>
        <w:rPr>
          <w:rFonts w:ascii="宋体" w:hint="eastAsia"/>
          <w:color w:val="000000"/>
          <w:sz w:val="24"/>
        </w:rPr>
        <w:t>清晰完整，设施运行正常。</w:t>
      </w:r>
    </w:p>
    <w:p>
      <w:pPr>
        <w:spacing w:line="440" w:lineRule="exact"/>
        <w:rPr>
          <w:rFonts w:ascii="宋体" w:hint="eastAsia"/>
          <w:color w:val="000000"/>
          <w:sz w:val="24"/>
        </w:rPr>
      </w:pPr>
      <w:r>
        <w:rPr>
          <w:rFonts w:ascii="宋体" w:hint="eastAsia"/>
          <w:color w:val="000000"/>
          <w:sz w:val="24"/>
        </w:rPr>
        <w:t>（四）其他</w:t>
      </w:r>
    </w:p>
    <w:p>
      <w:pPr>
        <w:spacing w:line="440" w:lineRule="exact"/>
        <w:ind w:firstLineChars="98" w:firstLine="235"/>
        <w:rPr>
          <w:rFonts w:ascii="宋体"/>
          <w:b/>
          <w:color w:val="000000"/>
          <w:sz w:val="24"/>
        </w:rPr>
      </w:pPr>
      <w:r>
        <w:rPr>
          <w:rFonts w:ascii="宋体" w:hint="eastAsia"/>
          <w:b/>
          <w:color w:val="000000"/>
          <w:sz w:val="24"/>
        </w:rPr>
        <w:t>1.</w:t>
      </w:r>
      <w:r>
        <w:rPr>
          <w:rFonts w:ascii="宋体" w:hint="eastAsia"/>
          <w:color w:val="000000"/>
          <w:sz w:val="24"/>
        </w:rPr>
        <w:t>设</w:t>
      </w:r>
      <w:r>
        <w:rPr>
          <w:rFonts w:ascii="宋体"/>
          <w:color w:val="000000"/>
          <w:sz w:val="24"/>
        </w:rPr>
        <w:t>施设</w:t>
      </w:r>
      <w:r>
        <w:rPr>
          <w:rFonts w:ascii="宋体" w:hint="eastAsia"/>
          <w:color w:val="000000"/>
          <w:sz w:val="24"/>
        </w:rPr>
        <w:t>备出现故障时，</w:t>
      </w:r>
      <w:r>
        <w:rPr>
          <w:rFonts w:ascii="宋体"/>
          <w:color w:val="000000"/>
          <w:sz w:val="24"/>
        </w:rPr>
        <w:t>中标人</w:t>
      </w:r>
      <w:r>
        <w:rPr>
          <w:rFonts w:ascii="宋体" w:hint="eastAsia"/>
          <w:color w:val="000000"/>
          <w:sz w:val="24"/>
        </w:rPr>
        <w:t>应在接到报修后1</w:t>
      </w:r>
      <w:r>
        <w:rPr>
          <w:rFonts w:ascii="宋体"/>
          <w:color w:val="000000"/>
          <w:sz w:val="24"/>
        </w:rPr>
        <w:t>5</w:t>
      </w:r>
      <w:r>
        <w:rPr>
          <w:rFonts w:ascii="宋体" w:hint="eastAsia"/>
          <w:color w:val="000000"/>
          <w:sz w:val="24"/>
        </w:rPr>
        <w:t>分钟内到达现场，一般性维修不过夜</w:t>
      </w:r>
      <w:r>
        <w:rPr>
          <w:rFonts w:ascii="宋体"/>
          <w:color w:val="000000"/>
          <w:sz w:val="24"/>
        </w:rPr>
        <w:t>，维修</w:t>
      </w:r>
      <w:r>
        <w:rPr>
          <w:rFonts w:ascii="宋体" w:hint="eastAsia"/>
          <w:color w:val="000000"/>
          <w:sz w:val="24"/>
        </w:rPr>
        <w:t>合格率达到</w:t>
      </w:r>
      <w:r>
        <w:rPr>
          <w:rFonts w:ascii="宋体"/>
          <w:color w:val="000000"/>
          <w:sz w:val="24"/>
        </w:rPr>
        <w:t>100%。</w:t>
      </w:r>
    </w:p>
    <w:p>
      <w:pPr>
        <w:tabs>
          <w:tab w:val="left" w:pos="900"/>
        </w:tabs>
        <w:adjustRightInd w:val="0"/>
        <w:spacing w:line="440" w:lineRule="exact"/>
        <w:ind w:firstLineChars="100" w:firstLine="240"/>
        <w:rPr>
          <w:rFonts w:ascii="宋体" w:hint="eastAsia"/>
          <w:bCs/>
          <w:color w:val="000000"/>
          <w:sz w:val="24"/>
        </w:rPr>
      </w:pPr>
      <w:r>
        <w:rPr>
          <w:rFonts w:ascii="宋体" w:hint="eastAsia"/>
          <w:color w:val="000000"/>
          <w:sz w:val="24"/>
        </w:rPr>
        <w:t>2.完成招标方交办的各类临时</w:t>
      </w:r>
      <w:r>
        <w:rPr>
          <w:rFonts w:ascii="宋体"/>
          <w:color w:val="000000"/>
          <w:sz w:val="24"/>
        </w:rPr>
        <w:t>维修</w:t>
      </w:r>
      <w:r>
        <w:rPr>
          <w:rFonts w:ascii="宋体" w:hint="eastAsia"/>
          <w:color w:val="000000"/>
          <w:sz w:val="24"/>
        </w:rPr>
        <w:t>任务。</w:t>
      </w:r>
    </w:p>
    <w:p>
      <w:pPr>
        <w:tabs>
          <w:tab w:val="left" w:pos="900"/>
        </w:tabs>
        <w:adjustRightInd w:val="0"/>
        <w:spacing w:line="440" w:lineRule="exact"/>
        <w:ind w:firstLineChars="150" w:firstLine="360"/>
        <w:rPr>
          <w:rFonts w:ascii="宋体" w:hint="eastAsia"/>
          <w:b/>
          <w:bCs/>
          <w:color w:val="000000"/>
          <w:sz w:val="24"/>
        </w:rPr>
      </w:pPr>
      <w:r>
        <w:rPr>
          <w:rFonts w:ascii="宋体" w:cs="宋体" w:hint="eastAsia"/>
          <w:b/>
          <w:color w:val="000000"/>
          <w:kern w:val="0"/>
          <w:sz w:val="24"/>
        </w:rPr>
        <w:t>六、</w:t>
      </w:r>
      <w:r>
        <w:rPr>
          <w:rFonts w:ascii="宋体" w:hint="eastAsia"/>
          <w:b/>
          <w:bCs/>
          <w:color w:val="000000"/>
          <w:sz w:val="24"/>
        </w:rPr>
        <w:t>绿化养护管理服务</w:t>
      </w:r>
    </w:p>
    <w:p>
      <w:pPr>
        <w:spacing w:line="440" w:lineRule="exact"/>
        <w:rPr>
          <w:rFonts w:ascii="宋体" w:hint="eastAsia"/>
          <w:color w:val="000000"/>
          <w:sz w:val="24"/>
        </w:rPr>
      </w:pPr>
      <w:r>
        <w:rPr>
          <w:rFonts w:ascii="宋体" w:hint="eastAsia"/>
          <w:color w:val="000000"/>
          <w:sz w:val="24"/>
        </w:rPr>
        <w:t>（一）人员要求</w:t>
      </w:r>
    </w:p>
    <w:p>
      <w:pPr>
        <w:spacing w:line="440" w:lineRule="exact"/>
        <w:ind w:firstLineChars="100" w:firstLine="240"/>
        <w:rPr>
          <w:rFonts w:ascii="宋体" w:hint="eastAsia"/>
          <w:color w:val="000000"/>
          <w:sz w:val="24"/>
        </w:rPr>
      </w:pPr>
      <w:r>
        <w:rPr>
          <w:rFonts w:ascii="宋体" w:hint="eastAsia"/>
          <w:color w:val="000000"/>
          <w:sz w:val="24"/>
        </w:rPr>
        <w:t>1.以中青年为主，身体健康，工作认真负责并定期接受培训</w:t>
      </w:r>
      <w:r>
        <w:rPr>
          <w:rFonts w:ascii="宋体"/>
          <w:color w:val="000000"/>
          <w:sz w:val="24"/>
        </w:rPr>
        <w:t>，接受兼职。</w:t>
      </w:r>
    </w:p>
    <w:p>
      <w:pPr>
        <w:spacing w:line="440" w:lineRule="exact"/>
        <w:ind w:firstLineChars="100" w:firstLine="240"/>
        <w:rPr>
          <w:rFonts w:ascii="宋体" w:hint="eastAsia"/>
          <w:color w:val="000000"/>
          <w:sz w:val="24"/>
        </w:rPr>
      </w:pPr>
      <w:r>
        <w:rPr>
          <w:rFonts w:ascii="宋体" w:hint="eastAsia"/>
          <w:color w:val="000000"/>
          <w:sz w:val="24"/>
        </w:rPr>
        <w:t>2.上岗时佩戴统一标志，按需求穿戴统一制服。</w:t>
      </w:r>
    </w:p>
    <w:p>
      <w:pPr>
        <w:widowControl/>
        <w:spacing w:line="440" w:lineRule="exact"/>
        <w:jc w:val="left"/>
        <w:rPr>
          <w:rFonts w:ascii="宋体" w:cs="宋体" w:hint="eastAsia"/>
          <w:color w:val="000000"/>
          <w:kern w:val="0"/>
          <w:sz w:val="24"/>
        </w:rPr>
      </w:pPr>
      <w:r>
        <w:rPr>
          <w:rFonts w:ascii="宋体" w:cs="宋体" w:hint="eastAsia"/>
          <w:color w:val="000000"/>
          <w:kern w:val="0"/>
          <w:sz w:val="24"/>
        </w:rPr>
        <w:t>（二）绿化</w:t>
      </w:r>
      <w:r>
        <w:rPr>
          <w:rFonts w:ascii="宋体" w:cs="宋体"/>
          <w:color w:val="000000"/>
          <w:kern w:val="0"/>
          <w:sz w:val="24"/>
        </w:rPr>
        <w:t>养护</w:t>
      </w:r>
    </w:p>
    <w:p>
      <w:pPr>
        <w:widowControl/>
        <w:spacing w:line="440" w:lineRule="exact"/>
        <w:ind w:firstLineChars="100" w:firstLine="240"/>
        <w:jc w:val="left"/>
        <w:rPr>
          <w:rFonts w:ascii="宋体" w:cs="宋体" w:hint="eastAsia"/>
          <w:color w:val="000000"/>
          <w:kern w:val="0"/>
          <w:sz w:val="24"/>
        </w:rPr>
      </w:pPr>
      <w:r>
        <w:rPr>
          <w:rFonts w:ascii="宋体" w:cs="宋体" w:hint="eastAsia"/>
          <w:color w:val="000000"/>
          <w:kern w:val="0"/>
          <w:sz w:val="24"/>
        </w:rPr>
        <w:t>1.按不同季节对花卉苗木的养护要求进行养护，做到：树灌木完整，长势茂盛，无枯枝死杈，无病虫害；绿篱、绿地无杂草、杂物，无堆</w:t>
      </w:r>
      <w:r>
        <w:rPr>
          <w:rFonts w:ascii="宋体" w:cs="宋体"/>
          <w:color w:val="000000"/>
          <w:kern w:val="0"/>
          <w:sz w:val="24"/>
        </w:rPr>
        <w:t>积</w:t>
      </w:r>
      <w:r>
        <w:rPr>
          <w:rFonts w:ascii="宋体" w:cs="宋体" w:hint="eastAsia"/>
          <w:color w:val="000000"/>
          <w:kern w:val="0"/>
          <w:sz w:val="24"/>
        </w:rPr>
        <w:t>物料。完好率应达到98％以上。</w:t>
      </w:r>
    </w:p>
    <w:p>
      <w:pPr>
        <w:widowControl/>
        <w:spacing w:line="440" w:lineRule="exact"/>
        <w:ind w:firstLineChars="100" w:firstLine="240"/>
        <w:jc w:val="left"/>
        <w:rPr>
          <w:rFonts w:ascii="宋体" w:cs="宋体" w:hint="eastAsia"/>
          <w:color w:val="000000"/>
          <w:kern w:val="0"/>
          <w:sz w:val="24"/>
        </w:rPr>
      </w:pPr>
      <w:r>
        <w:rPr>
          <w:rFonts w:ascii="宋体" w:cs="宋体" w:hint="eastAsia"/>
          <w:color w:val="000000"/>
          <w:kern w:val="0"/>
          <w:sz w:val="24"/>
        </w:rPr>
        <w:t>2.修剪整齐美观、无践踏、无黄土裸露。落实责任人进行养护，实行巡查制度，建档记录。</w:t>
      </w:r>
    </w:p>
    <w:p>
      <w:pPr>
        <w:spacing w:line="440" w:lineRule="exact"/>
        <w:ind w:firstLineChars="100" w:firstLine="240"/>
        <w:rPr>
          <w:rFonts w:ascii="宋体"/>
          <w:color w:val="000000"/>
          <w:sz w:val="24"/>
        </w:rPr>
      </w:pPr>
      <w:r>
        <w:rPr>
          <w:rFonts w:ascii="宋体" w:hint="eastAsia"/>
          <w:b/>
          <w:color w:val="000000"/>
          <w:sz w:val="24"/>
        </w:rPr>
        <w:t>七、给排水、供电设施设备管理服务</w:t>
      </w:r>
    </w:p>
    <w:p>
      <w:pPr>
        <w:spacing w:line="440" w:lineRule="exact"/>
        <w:ind w:left="120" w:firstLineChars="100" w:firstLine="240"/>
        <w:rPr>
          <w:rFonts w:ascii="宋体"/>
          <w:color w:val="000000"/>
          <w:sz w:val="24"/>
        </w:rPr>
      </w:pPr>
      <w:r>
        <w:rPr>
          <w:rFonts w:ascii="宋体"/>
          <w:color w:val="000000"/>
          <w:sz w:val="24"/>
        </w:rPr>
        <w:t>1.</w:t>
      </w:r>
      <w:r>
        <w:rPr>
          <w:rFonts w:ascii="宋体" w:hint="eastAsia"/>
          <w:color w:val="000000"/>
          <w:sz w:val="24"/>
        </w:rPr>
        <w:t>保证大厦给排水系统、供电系统24小时正常运作。</w:t>
      </w:r>
    </w:p>
    <w:p>
      <w:pPr>
        <w:spacing w:line="440" w:lineRule="exact"/>
        <w:ind w:left="120" w:firstLineChars="100" w:firstLine="240"/>
        <w:rPr>
          <w:rFonts w:ascii="宋体" w:hint="eastAsia"/>
          <w:color w:val="000000"/>
          <w:sz w:val="24"/>
        </w:rPr>
      </w:pPr>
      <w:r>
        <w:rPr>
          <w:rFonts w:ascii="宋体"/>
          <w:color w:val="000000"/>
          <w:sz w:val="24"/>
        </w:rPr>
        <w:t>2.</w:t>
      </w:r>
      <w:r>
        <w:rPr>
          <w:rFonts w:ascii="宋体" w:hint="eastAsia"/>
          <w:color w:val="000000"/>
          <w:sz w:val="24"/>
        </w:rPr>
        <w:t>公共雨、污水管道、房顶：保证畅通无堵，疏通每年不少于一次。</w:t>
      </w:r>
    </w:p>
    <w:p>
      <w:pPr>
        <w:spacing w:line="440" w:lineRule="exact"/>
        <w:ind w:firstLineChars="150" w:firstLine="360"/>
        <w:rPr>
          <w:rFonts w:ascii="宋体" w:hint="eastAsia"/>
          <w:color w:val="000000"/>
          <w:sz w:val="24"/>
        </w:rPr>
      </w:pPr>
      <w:r>
        <w:rPr>
          <w:rFonts w:ascii="宋体"/>
          <w:color w:val="000000"/>
          <w:sz w:val="24"/>
        </w:rPr>
        <w:t>3</w:t>
      </w:r>
      <w:r>
        <w:rPr>
          <w:rFonts w:ascii="宋体" w:hint="eastAsia"/>
          <w:color w:val="000000"/>
          <w:sz w:val="24"/>
        </w:rPr>
        <w:t>.化粪池：保持通畅、无堵塞、无满溢，每年清掏一次。</w:t>
      </w:r>
    </w:p>
    <w:p>
      <w:pPr>
        <w:spacing w:line="440" w:lineRule="exact"/>
        <w:ind w:firstLineChars="150" w:firstLine="360"/>
        <w:rPr>
          <w:rFonts w:ascii="宋体" w:hint="eastAsia"/>
          <w:color w:val="000000"/>
          <w:sz w:val="24"/>
        </w:rPr>
      </w:pPr>
      <w:r>
        <w:rPr>
          <w:rFonts w:ascii="宋体"/>
          <w:color w:val="000000"/>
          <w:sz w:val="24"/>
        </w:rPr>
        <w:t>4</w:t>
      </w:r>
      <w:r>
        <w:rPr>
          <w:rFonts w:ascii="宋体" w:hint="eastAsia"/>
          <w:color w:val="000000"/>
          <w:sz w:val="24"/>
        </w:rPr>
        <w:t>.窨井、窨沟、排水沟、集水井：管道通畅，无堵塞外溢现象。</w:t>
      </w:r>
    </w:p>
    <w:p>
      <w:pPr>
        <w:spacing w:line="440" w:lineRule="exact"/>
        <w:ind w:firstLineChars="150" w:firstLine="360"/>
        <w:rPr>
          <w:rFonts w:ascii="宋体" w:hint="eastAsia"/>
          <w:bCs/>
          <w:color w:val="000000"/>
          <w:sz w:val="24"/>
        </w:rPr>
      </w:pPr>
      <w:r>
        <w:rPr>
          <w:rFonts w:ascii="宋体" w:hint="eastAsia"/>
          <w:b/>
          <w:bCs/>
          <w:color w:val="000000"/>
          <w:sz w:val="24"/>
        </w:rPr>
        <w:t>八、水电气费代收代缴服务</w:t>
      </w:r>
      <w:r>
        <w:rPr>
          <w:rFonts w:ascii="宋体" w:hint="eastAsia"/>
          <w:bCs/>
          <w:color w:val="000000"/>
          <w:sz w:val="24"/>
        </w:rPr>
        <w:t>：每月按时造表向水电气使用人足额收缴水电气费，及时按供应部门的交费时间按时足额交费，并做到月月清缴。</w:t>
      </w:r>
    </w:p>
    <w:p>
      <w:pPr>
        <w:spacing w:line="440" w:lineRule="exact"/>
        <w:ind w:firstLineChars="150" w:firstLine="360"/>
        <w:rPr>
          <w:rFonts w:ascii="宋体" w:hint="eastAsia"/>
          <w:bCs/>
          <w:color w:val="000000"/>
          <w:sz w:val="24"/>
        </w:rPr>
      </w:pPr>
      <w:r>
        <w:rPr>
          <w:rFonts w:ascii="宋体" w:hint="eastAsia"/>
          <w:b/>
          <w:bCs/>
          <w:color w:val="000000"/>
          <w:sz w:val="24"/>
        </w:rPr>
        <w:t>九、装饰装修管理服务</w:t>
      </w:r>
      <w:r>
        <w:rPr>
          <w:rFonts w:ascii="宋体" w:hint="eastAsia"/>
          <w:bCs/>
          <w:color w:val="000000"/>
          <w:sz w:val="24"/>
        </w:rPr>
        <w:t>：制定方案，严格按方案实施，保证大厦办公秩序正常运作。</w:t>
      </w:r>
    </w:p>
    <w:p>
      <w:pPr>
        <w:spacing w:line="440" w:lineRule="exact"/>
        <w:ind w:firstLineChars="150" w:firstLine="360"/>
        <w:rPr>
          <w:rFonts w:ascii="宋体" w:hint="eastAsia"/>
          <w:b/>
          <w:bCs/>
          <w:color w:val="000000"/>
          <w:sz w:val="24"/>
        </w:rPr>
      </w:pPr>
      <w:r>
        <w:rPr>
          <w:rFonts w:ascii="宋体" w:hint="eastAsia"/>
          <w:b/>
          <w:bCs/>
          <w:color w:val="000000"/>
          <w:sz w:val="24"/>
        </w:rPr>
        <w:t>十、招标方交办的其他工作服务：</w:t>
      </w:r>
      <w:r>
        <w:rPr>
          <w:rFonts w:ascii="宋体" w:hint="eastAsia"/>
          <w:bCs/>
          <w:color w:val="000000"/>
          <w:sz w:val="24"/>
        </w:rPr>
        <w:t>根据具体交办情况保质保量完成。</w:t>
      </w:r>
    </w:p>
    <w:p>
      <w:pPr>
        <w:tabs>
          <w:tab w:val="left" w:pos="1140"/>
        </w:tabs>
        <w:spacing w:line="440" w:lineRule="exact"/>
        <w:ind w:firstLineChars="150" w:firstLine="360"/>
        <w:rPr>
          <w:rFonts w:ascii="宋体" w:hint="eastAsia"/>
          <w:color w:val="000000"/>
          <w:sz w:val="24"/>
        </w:rPr>
      </w:pPr>
      <w:r>
        <w:rPr>
          <w:rFonts w:ascii="宋体" w:hint="eastAsia"/>
          <w:b/>
          <w:bCs/>
          <w:color w:val="000000"/>
          <w:sz w:val="24"/>
        </w:rPr>
        <w:t>十一、</w:t>
      </w:r>
      <w:r>
        <w:rPr>
          <w:rFonts w:ascii="宋体" w:hint="eastAsia"/>
          <w:bCs/>
          <w:color w:val="000000"/>
          <w:sz w:val="24"/>
        </w:rPr>
        <w:t>物业服务中</w:t>
      </w:r>
      <w:r>
        <w:rPr>
          <w:rFonts w:ascii="宋体"/>
          <w:bCs/>
          <w:color w:val="000000"/>
          <w:sz w:val="24"/>
        </w:rPr>
        <w:t>因维修</w:t>
      </w:r>
      <w:r>
        <w:rPr>
          <w:rFonts w:ascii="宋体" w:hint="eastAsia"/>
          <w:bCs/>
          <w:color w:val="000000"/>
          <w:sz w:val="24"/>
        </w:rPr>
        <w:t>所需低值易耗品、用具、设备耗材</w:t>
      </w:r>
      <w:r>
        <w:rPr>
          <w:rFonts w:ascii="宋体"/>
          <w:bCs/>
          <w:color w:val="000000"/>
          <w:sz w:val="24"/>
        </w:rPr>
        <w:t>等的费用以双方物业服务合同约定为准。</w:t>
      </w:r>
    </w:p>
    <w:p>
      <w:pPr>
        <w:tabs>
          <w:tab w:val="left" w:pos="900"/>
        </w:tabs>
        <w:adjustRightInd w:val="0"/>
        <w:spacing w:line="440" w:lineRule="exact"/>
        <w:ind w:left="0" w:firstLineChars="100" w:firstLine="320"/>
        <w:rPr>
          <w:rFonts w:ascii="黑体" w:eastAsia="黑体"/>
          <w:b/>
          <w:bCs/>
          <w:sz w:val="32"/>
          <w:szCs w:val="32"/>
        </w:rPr>
      </w:pPr>
    </w:p>
    <w:p>
      <w:pPr>
        <w:tabs>
          <w:tab w:val="left" w:pos="900"/>
        </w:tabs>
        <w:adjustRightInd w:val="0"/>
        <w:spacing w:line="440" w:lineRule="exact"/>
        <w:rPr>
          <w:rFonts w:ascii="黑体" w:eastAsia="黑体"/>
          <w:b/>
          <w:bCs/>
          <w:sz w:val="32"/>
          <w:szCs w:val="32"/>
        </w:rPr>
      </w:pPr>
    </w:p>
    <w:p>
      <w:pPr>
        <w:tabs>
          <w:tab w:val="left" w:pos="900"/>
        </w:tabs>
        <w:adjustRightInd w:val="0"/>
        <w:spacing w:line="440" w:lineRule="exact"/>
        <w:ind w:left="0" w:firstLineChars="100" w:firstLine="320"/>
        <w:rPr>
          <w:rFonts w:ascii="黑体" w:eastAsia="黑体" w:hint="eastAsia"/>
          <w:b/>
          <w:bCs/>
          <w:sz w:val="32"/>
          <w:szCs w:val="32"/>
        </w:rPr>
      </w:pPr>
      <w:r>
        <w:rPr>
          <w:rFonts w:ascii="黑体" w:eastAsia="黑体" w:hint="eastAsia"/>
          <w:b/>
          <w:bCs/>
          <w:sz w:val="32"/>
          <w:szCs w:val="32"/>
        </w:rPr>
        <w:t>附件2:</w:t>
      </w:r>
    </w:p>
    <w:p>
      <w:pPr>
        <w:tabs>
          <w:tab w:val="left" w:pos="900"/>
        </w:tabs>
        <w:adjustRightInd w:val="0"/>
        <w:spacing w:line="440" w:lineRule="exact"/>
        <w:ind w:left="0" w:firstLineChars="100" w:firstLine="320"/>
        <w:jc w:val="center"/>
        <w:rPr>
          <w:rFonts w:ascii="黑体" w:eastAsia="黑体" w:hint="eastAsia"/>
          <w:b/>
          <w:bCs/>
          <w:sz w:val="32"/>
          <w:szCs w:val="32"/>
        </w:rPr>
      </w:pPr>
      <w:r>
        <w:rPr>
          <w:rFonts w:ascii="黑体" w:eastAsia="黑体" w:hint="eastAsia"/>
          <w:b/>
          <w:bCs/>
          <w:sz w:val="32"/>
          <w:szCs w:val="32"/>
        </w:rPr>
        <w:t>投标函</w:t>
      </w:r>
    </w:p>
    <w:p>
      <w:pPr>
        <w:tabs>
          <w:tab w:val="left" w:pos="900"/>
        </w:tabs>
        <w:adjustRightInd w:val="0"/>
        <w:spacing w:line="480" w:lineRule="exact"/>
        <w:ind w:left="0" w:firstLineChars="100" w:firstLine="280"/>
        <w:rPr>
          <w:rFonts w:ascii="宋体" w:hint="eastAsia"/>
          <w:bCs/>
          <w:color w:val="000000"/>
          <w:sz w:val="24"/>
        </w:rPr>
      </w:pPr>
      <w:r>
        <w:rPr>
          <w:sz w:val="28"/>
          <w:szCs w:val="28"/>
          <w:u w:val="single" w:color="auto"/>
        </w:rPr>
        <w:t xml:space="preserve">                      </w:t>
      </w:r>
      <w:r>
        <w:rPr>
          <w:rFonts w:ascii="宋体" w:hint="eastAsia"/>
          <w:bCs/>
          <w:color w:val="000000"/>
          <w:sz w:val="24"/>
        </w:rPr>
        <w:t xml:space="preserve">(招标人名称) </w:t>
      </w:r>
    </w:p>
    <w:p>
      <w:pPr>
        <w:tabs>
          <w:tab w:val="left" w:pos="900"/>
        </w:tabs>
        <w:adjustRightInd w:val="0"/>
        <w:spacing w:line="480" w:lineRule="exact"/>
        <w:ind w:left="0" w:firstLineChars="100" w:firstLine="240"/>
        <w:rPr>
          <w:rFonts w:ascii="宋体" w:hint="eastAsia"/>
          <w:bCs/>
          <w:color w:val="000000"/>
          <w:sz w:val="24"/>
        </w:rPr>
      </w:pPr>
      <w:r>
        <w:rPr>
          <w:rFonts w:ascii="宋体" w:hint="eastAsia"/>
          <w:bCs/>
          <w:color w:val="000000"/>
          <w:sz w:val="24"/>
        </w:rPr>
        <w:t xml:space="preserve">1、我公司已仔细研究了 </w:t>
      </w:r>
      <w:r>
        <w:rPr>
          <w:rFonts w:ascii="宋体"/>
          <w:bCs/>
          <w:color w:val="000000"/>
          <w:sz w:val="24"/>
          <w:u w:val="single" w:color="auto"/>
        </w:rPr>
        <w:t xml:space="preserve">                  </w:t>
      </w:r>
      <w:r>
        <w:rPr>
          <w:rFonts w:ascii="宋体" w:hint="eastAsia"/>
          <w:bCs/>
          <w:color w:val="000000"/>
          <w:sz w:val="24"/>
        </w:rPr>
        <w:t>(项目名称)招标公告及附件的全部内容，愿意响应并参加贵公司华西大厦物业服务招标，并在规定的时间内完成投标文件报送。</w:t>
      </w:r>
    </w:p>
    <w:p>
      <w:pPr>
        <w:widowControl/>
        <w:spacing w:line="480" w:lineRule="exact"/>
        <w:ind w:firstLineChars="100" w:firstLine="240"/>
        <w:jc w:val="left"/>
        <w:rPr>
          <w:rFonts w:ascii="宋体" w:cs="宋体" w:hint="eastAsia"/>
          <w:bCs/>
          <w:color w:val="000000"/>
          <w:kern w:val="0"/>
          <w:sz w:val="24"/>
        </w:rPr>
      </w:pPr>
      <w:r>
        <w:rPr>
          <w:rFonts w:ascii="宋体" w:hint="eastAsia"/>
          <w:bCs/>
          <w:color w:val="000000"/>
          <w:sz w:val="24"/>
        </w:rPr>
        <w:t>2、我公司承诺在投标有效期内不修改、</w:t>
      </w:r>
      <w:r>
        <w:rPr>
          <w:rFonts w:ascii="宋体" w:cs="宋体" w:hint="eastAsia"/>
          <w:bCs/>
          <w:color w:val="000000"/>
          <w:kern w:val="0"/>
          <w:sz w:val="24"/>
        </w:rPr>
        <w:t>撤销投标文件。</w:t>
      </w:r>
    </w:p>
    <w:p>
      <w:pPr>
        <w:tabs>
          <w:tab w:val="left" w:pos="900"/>
        </w:tabs>
        <w:adjustRightInd w:val="0"/>
        <w:spacing w:line="480" w:lineRule="exact"/>
        <w:ind w:left="0" w:firstLineChars="100" w:firstLine="240"/>
        <w:rPr>
          <w:rFonts w:ascii="宋体" w:cs="宋体" w:hint="eastAsia"/>
          <w:bCs/>
          <w:color w:val="000000"/>
          <w:kern w:val="0"/>
          <w:sz w:val="24"/>
        </w:rPr>
      </w:pPr>
      <w:r>
        <w:rPr>
          <w:rFonts w:ascii="宋体" w:cs="宋体" w:hint="eastAsia"/>
          <w:bCs/>
          <w:color w:val="000000"/>
          <w:kern w:val="0"/>
          <w:sz w:val="24"/>
        </w:rPr>
        <w:t>3、如我公司中标:</w:t>
      </w:r>
    </w:p>
    <w:p>
      <w:pPr>
        <w:tabs>
          <w:tab w:val="left" w:pos="900"/>
        </w:tabs>
        <w:adjustRightInd w:val="0"/>
        <w:spacing w:line="480" w:lineRule="exact"/>
        <w:ind w:left="0" w:firstLineChars="100" w:firstLine="240"/>
        <w:rPr>
          <w:rFonts w:ascii="宋体" w:hint="eastAsia"/>
          <w:bCs/>
          <w:color w:val="000000"/>
          <w:sz w:val="24"/>
        </w:rPr>
      </w:pPr>
      <w:r>
        <w:rPr>
          <w:rFonts w:ascii="宋体" w:cs="宋体" w:hint="eastAsia"/>
          <w:bCs/>
          <w:color w:val="000000"/>
          <w:kern w:val="0"/>
          <w:sz w:val="24"/>
        </w:rPr>
        <w:t>我公司承诺在</w:t>
      </w:r>
      <w:r>
        <w:rPr>
          <w:rFonts w:ascii="宋体" w:hint="eastAsia"/>
          <w:bCs/>
          <w:color w:val="000000"/>
          <w:sz w:val="24"/>
        </w:rPr>
        <w:t>收到中标通知书后，在中标通知书规定的期限内与贵公司签订物业服务合同，并在合同期间向贵公司提供增值税专用发票，税率</w:t>
      </w:r>
      <w:r>
        <w:rPr>
          <w:rFonts w:ascii="宋体"/>
          <w:bCs/>
          <w:color w:val="000000"/>
          <w:sz w:val="24"/>
          <w:u w:val="single" w:color="auto"/>
        </w:rPr>
        <w:t xml:space="preserve">     </w:t>
      </w:r>
      <w:r>
        <w:rPr>
          <w:rFonts w:ascii="宋体" w:hint="eastAsia"/>
          <w:bCs/>
          <w:color w:val="000000"/>
          <w:sz w:val="24"/>
        </w:rPr>
        <w:t xml:space="preserve"> %</w:t>
      </w:r>
      <w:r>
        <w:rPr>
          <w:rFonts w:ascii="宋体"/>
          <w:bCs/>
          <w:color w:val="000000"/>
          <w:sz w:val="24"/>
        </w:rPr>
        <w:t>。</w:t>
      </w:r>
    </w:p>
    <w:p>
      <w:pPr>
        <w:tabs>
          <w:tab w:val="left" w:pos="900"/>
        </w:tabs>
        <w:adjustRightInd w:val="0"/>
        <w:spacing w:line="480" w:lineRule="exact"/>
        <w:ind w:left="0" w:firstLineChars="100" w:firstLine="240"/>
        <w:rPr>
          <w:rFonts w:ascii="宋体" w:hint="eastAsia"/>
          <w:bCs/>
          <w:color w:val="000000"/>
          <w:sz w:val="24"/>
        </w:rPr>
      </w:pPr>
      <w:r>
        <w:rPr>
          <w:rFonts w:ascii="宋体" w:hint="eastAsia"/>
          <w:bCs/>
          <w:color w:val="000000"/>
          <w:sz w:val="24"/>
        </w:rPr>
        <w:t>4、我公司在此声明，所递交的投标文件及有关资料内容完整、真实和准确。</w:t>
      </w:r>
    </w:p>
    <w:p>
      <w:pPr>
        <w:tabs>
          <w:tab w:val="left" w:pos="900"/>
        </w:tabs>
        <w:adjustRightInd w:val="0"/>
        <w:spacing w:line="480" w:lineRule="exact"/>
        <w:ind w:firstLineChars="1650" w:firstLine="3960"/>
        <w:rPr>
          <w:rFonts w:ascii="宋体"/>
          <w:bCs/>
          <w:color w:val="000000"/>
          <w:sz w:val="24"/>
        </w:rPr>
      </w:pPr>
    </w:p>
    <w:p>
      <w:pPr>
        <w:tabs>
          <w:tab w:val="left" w:pos="900"/>
        </w:tabs>
        <w:adjustRightInd w:val="0"/>
        <w:spacing w:line="480" w:lineRule="exact"/>
        <w:ind w:firstLineChars="1650" w:firstLine="3960"/>
        <w:rPr>
          <w:rFonts w:ascii="宋体"/>
          <w:bCs/>
          <w:color w:val="000000"/>
          <w:sz w:val="24"/>
        </w:rPr>
      </w:pPr>
    </w:p>
    <w:p>
      <w:pPr>
        <w:tabs>
          <w:tab w:val="left" w:pos="900"/>
        </w:tabs>
        <w:adjustRightInd w:val="0"/>
        <w:spacing w:line="480" w:lineRule="exact"/>
        <w:ind w:firstLineChars="1650" w:firstLine="3960"/>
        <w:rPr>
          <w:rFonts w:ascii="宋体" w:hint="eastAsia"/>
          <w:bCs/>
          <w:color w:val="000000"/>
          <w:sz w:val="24"/>
        </w:rPr>
      </w:pPr>
      <w:r>
        <w:rPr>
          <w:rFonts w:ascii="宋体" w:hint="eastAsia"/>
          <w:bCs/>
          <w:color w:val="000000"/>
          <w:sz w:val="24"/>
        </w:rPr>
        <w:t>投标人:</w:t>
      </w:r>
      <w:r>
        <w:rPr>
          <w:rFonts w:ascii="宋体"/>
          <w:bCs/>
          <w:color w:val="000000"/>
          <w:sz w:val="24"/>
          <w:u w:val="single" w:color="auto"/>
        </w:rPr>
        <w:t xml:space="preserve">                    </w:t>
      </w:r>
      <w:r>
        <w:rPr>
          <w:rFonts w:ascii="宋体" w:hint="eastAsia"/>
          <w:bCs/>
          <w:color w:val="000000"/>
          <w:sz w:val="24"/>
        </w:rPr>
        <w:t>(盖公章)</w:t>
      </w:r>
    </w:p>
    <w:p>
      <w:pPr>
        <w:tabs>
          <w:tab w:val="left" w:pos="900"/>
        </w:tabs>
        <w:adjustRightInd w:val="0"/>
        <w:spacing w:line="480" w:lineRule="exact"/>
        <w:ind w:firstLineChars="700" w:firstLine="1680"/>
        <w:rPr>
          <w:rFonts w:ascii="宋体" w:hint="eastAsia"/>
          <w:bCs/>
          <w:color w:val="000000"/>
          <w:sz w:val="24"/>
        </w:rPr>
      </w:pPr>
      <w:r>
        <w:rPr>
          <w:rFonts w:ascii="宋体" w:hint="eastAsia"/>
          <w:bCs/>
          <w:color w:val="000000"/>
          <w:sz w:val="24"/>
        </w:rPr>
        <w:t>法定代表人或其委托代理人:</w:t>
      </w:r>
      <w:r>
        <w:rPr>
          <w:rFonts w:ascii="宋体"/>
          <w:bCs/>
          <w:color w:val="000000"/>
          <w:sz w:val="24"/>
          <w:u w:val="single" w:color="auto"/>
        </w:rPr>
        <w:t xml:space="preserve">                     </w:t>
      </w:r>
      <w:r>
        <w:rPr>
          <w:rFonts w:ascii="宋体" w:hint="eastAsia"/>
          <w:bCs/>
          <w:color w:val="000000"/>
          <w:sz w:val="24"/>
        </w:rPr>
        <w:t xml:space="preserve"> (签字)</w:t>
      </w:r>
    </w:p>
    <w:p>
      <w:pPr>
        <w:tabs>
          <w:tab w:val="left" w:pos="900"/>
        </w:tabs>
        <w:adjustRightInd w:val="0"/>
        <w:spacing w:line="480" w:lineRule="exact"/>
        <w:ind w:left="0" w:firstLineChars="2450" w:firstLine="5880"/>
        <w:rPr>
          <w:rFonts w:ascii="宋体"/>
          <w:bCs/>
          <w:color w:val="000000"/>
          <w:sz w:val="24"/>
        </w:rPr>
      </w:pPr>
      <w:r>
        <w:rPr>
          <w:rFonts w:ascii="宋体" w:hint="eastAsia"/>
          <w:bCs/>
          <w:color w:val="000000"/>
          <w:sz w:val="24"/>
        </w:rPr>
        <w:t>日期: __ 年_月___日</w:t>
      </w: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rPr>
          <w:rFonts w:ascii="宋体"/>
          <w:bCs/>
          <w:color w:val="000000"/>
          <w:sz w:val="24"/>
        </w:rPr>
      </w:pPr>
    </w:p>
    <w:p>
      <w:pPr>
        <w:tabs>
          <w:tab w:val="left" w:pos="900"/>
        </w:tabs>
        <w:adjustRightInd w:val="0"/>
        <w:spacing w:line="480" w:lineRule="exact"/>
        <w:ind w:left="0" w:firstLineChars="2450" w:firstLine="5880"/>
        <w:rPr>
          <w:rFonts w:ascii="宋体"/>
          <w:bCs/>
          <w:color w:val="000000"/>
          <w:sz w:val="24"/>
        </w:rPr>
      </w:pPr>
    </w:p>
    <w:p>
      <w:pPr>
        <w:tabs>
          <w:tab w:val="left" w:pos="900"/>
        </w:tabs>
        <w:adjustRightInd w:val="0"/>
        <w:spacing w:line="480" w:lineRule="exact"/>
        <w:rPr>
          <w:rFonts w:ascii="宋体"/>
          <w:bCs/>
          <w:color w:val="000000"/>
          <w:sz w:val="24"/>
        </w:rPr>
      </w:pPr>
      <w:r>
        <w:rPr>
          <w:rFonts w:ascii="黑体" w:eastAsia="黑体" w:hint="eastAsia"/>
          <w:b/>
          <w:bCs/>
          <w:sz w:val="32"/>
          <w:szCs w:val="32"/>
        </w:rPr>
        <w:t>附件</w:t>
      </w:r>
      <w:r>
        <w:rPr>
          <w:rFonts w:ascii="黑体" w:eastAsia="黑体"/>
          <w:b/>
          <w:bCs/>
          <w:sz w:val="32"/>
          <w:szCs w:val="32"/>
        </w:rPr>
        <w:t>3</w:t>
      </w:r>
      <w:r>
        <w:rPr>
          <w:rFonts w:ascii="黑体" w:eastAsia="黑体" w:hint="eastAsia"/>
          <w:b/>
          <w:bCs/>
          <w:sz w:val="32"/>
          <w:szCs w:val="32"/>
        </w:rPr>
        <w:t>:</w:t>
      </w:r>
    </w:p>
    <w:p>
      <w:pPr>
        <w:tabs>
          <w:tab w:val="left" w:pos="900"/>
        </w:tabs>
        <w:adjustRightInd w:val="0"/>
        <w:spacing w:line="480" w:lineRule="exact"/>
        <w:jc w:val="center"/>
        <w:rPr>
          <w:rFonts w:ascii="黑体" w:eastAsia="黑体"/>
          <w:b/>
          <w:bCs/>
          <w:sz w:val="32"/>
          <w:szCs w:val="32"/>
        </w:rPr>
      </w:pPr>
      <w:r>
        <w:rPr>
          <w:rFonts w:ascii="黑体" w:eastAsia="黑体" w:hint="eastAsia"/>
          <w:b/>
          <w:bCs/>
          <w:sz w:val="32"/>
          <w:szCs w:val="32"/>
        </w:rPr>
        <w:t>物业服务费报价书</w:t>
      </w:r>
      <w:r>
        <w:rPr>
          <w:rFonts w:ascii="黑体" w:eastAsia="黑体"/>
          <w:b/>
          <w:bCs/>
          <w:sz w:val="32"/>
          <w:szCs w:val="32"/>
        </w:rPr>
        <w:t>（单位均为人民币）</w:t>
      </w:r>
    </w:p>
    <w:p>
      <w:pPr>
        <w:tabs>
          <w:tab w:val="left" w:pos="900"/>
        </w:tabs>
        <w:adjustRightInd w:val="0"/>
        <w:spacing w:line="480" w:lineRule="exact"/>
        <w:jc w:val="center"/>
        <w:rPr>
          <w:rFonts w:ascii="黑体" w:eastAsia="黑体" w:hint="eastAsia"/>
          <w:b/>
          <w:bCs/>
          <w:sz w:val="32"/>
          <w:szCs w:val="32"/>
        </w:rPr>
      </w:pPr>
    </w:p>
    <w:p>
      <w:pPr>
        <w:tabs>
          <w:tab w:val="left" w:pos="900"/>
        </w:tabs>
        <w:adjustRightInd w:val="0"/>
        <w:spacing w:line="480" w:lineRule="exact"/>
        <w:rPr>
          <w:rFonts w:ascii="宋体"/>
          <w:bCs/>
          <w:color w:val="000000"/>
          <w:sz w:val="24"/>
          <w:u w:val="single" w:color="auto"/>
        </w:rPr>
      </w:pPr>
      <w:r>
        <w:rPr>
          <w:rFonts w:ascii="宋体"/>
          <w:bCs/>
          <w:color w:val="000000"/>
          <w:sz w:val="24"/>
        </w:rPr>
        <w:t>1、根据招标人物业项目的实际情况，本项目物业服务费报价为</w:t>
      </w:r>
      <w:r>
        <w:rPr>
          <w:rFonts w:ascii="宋体"/>
          <w:bCs/>
          <w:color w:val="000000"/>
          <w:sz w:val="24"/>
          <w:u w:val="single" w:color="auto"/>
        </w:rPr>
        <w:t xml:space="preserve">      元/月.m</w:t>
      </w:r>
      <w:r>
        <w:rPr>
          <w:rFonts w:ascii="宋体"/>
          <w:bCs/>
          <w:color w:val="000000"/>
          <w:sz w:val="24"/>
          <w:u w:val="single" w:color="auto"/>
          <w:vertAlign w:val="superscript"/>
        </w:rPr>
        <w:t>2</w:t>
      </w:r>
    </w:p>
    <w:p>
      <w:pPr>
        <w:tabs>
          <w:tab w:val="left" w:pos="900"/>
        </w:tabs>
        <w:adjustRightInd w:val="0"/>
        <w:spacing w:line="480" w:lineRule="exact"/>
        <w:rPr>
          <w:rFonts w:ascii="宋体"/>
          <w:bCs/>
          <w:color w:val="000000"/>
          <w:sz w:val="24"/>
          <w:u w:color="auto"/>
        </w:rPr>
      </w:pPr>
      <w:r>
        <w:rPr>
          <w:rFonts w:ascii="宋体"/>
          <w:bCs/>
          <w:color w:val="000000"/>
          <w:sz w:val="24"/>
          <w:u w:color="auto"/>
        </w:rPr>
        <w:t>2、停车位管理费报价：</w:t>
      </w:r>
      <w:r>
        <w:rPr>
          <w:rFonts w:ascii="宋体"/>
          <w:bCs/>
          <w:color w:val="000000"/>
          <w:sz w:val="24"/>
          <w:u w:val="single" w:color="auto"/>
        </w:rPr>
        <w:t xml:space="preserve">          </w:t>
      </w:r>
      <w:r>
        <w:rPr>
          <w:rFonts w:ascii="宋体"/>
          <w:bCs/>
          <w:color w:val="000000"/>
          <w:sz w:val="24"/>
          <w:u w:color="auto"/>
        </w:rPr>
        <w:t>元/月/个</w:t>
      </w:r>
    </w:p>
    <w:p>
      <w:pPr>
        <w:tabs>
          <w:tab w:val="left" w:pos="900"/>
        </w:tabs>
        <w:adjustRightInd w:val="0"/>
        <w:spacing w:line="480" w:lineRule="exact"/>
        <w:rPr>
          <w:rFonts w:ascii="宋体"/>
          <w:bCs/>
          <w:color w:val="000000"/>
          <w:sz w:val="24"/>
          <w:u w:val="single" w:color="auto"/>
        </w:rPr>
      </w:pPr>
      <w:r>
        <w:rPr>
          <w:rFonts w:ascii="宋体"/>
          <w:bCs/>
          <w:color w:val="000000"/>
          <w:sz w:val="24"/>
          <w:u w:color="auto"/>
        </w:rPr>
        <w:t>3、闲置物业优惠条件：</w:t>
      </w:r>
      <w:r>
        <w:rPr>
          <w:rFonts w:ascii="宋体"/>
          <w:bCs/>
          <w:color w:val="000000"/>
          <w:sz w:val="24"/>
          <w:u w:val="single" w:color="auto"/>
        </w:rPr>
        <w:t xml:space="preserve">    免收招标人物业服务费                  </w:t>
      </w:r>
    </w:p>
    <w:p>
      <w:pPr>
        <w:tabs>
          <w:tab w:val="left" w:pos="900"/>
        </w:tabs>
        <w:adjustRightInd w:val="0"/>
        <w:spacing w:line="480" w:lineRule="exact"/>
        <w:rPr>
          <w:rFonts w:ascii="宋体"/>
          <w:bCs/>
          <w:color w:val="000000"/>
          <w:sz w:val="24"/>
          <w:u w:val="single" w:color="auto"/>
        </w:rPr>
      </w:pPr>
    </w:p>
    <w:p>
      <w:pPr>
        <w:tabs>
          <w:tab w:val="left" w:pos="900"/>
        </w:tabs>
        <w:adjustRightInd w:val="0"/>
        <w:spacing w:line="480" w:lineRule="exact"/>
        <w:ind w:left="0"/>
        <w:rPr>
          <w:rFonts w:ascii="宋体"/>
          <w:b/>
          <w:bCs/>
          <w:color w:val="000000"/>
          <w:sz w:val="24"/>
          <w:u w:val="single" w:color="auto"/>
        </w:rPr>
      </w:pPr>
      <w:r>
        <w:rPr>
          <w:rFonts w:ascii="宋体"/>
          <w:b/>
          <w:bCs/>
          <w:color w:val="000000"/>
          <w:sz w:val="24"/>
          <w:u w:val="single" w:color="auto"/>
        </w:rPr>
        <w:t>备注：本报价书第三项投标人不能作任何修改，否则为废标。</w:t>
      </w:r>
    </w:p>
    <w:p>
      <w:pPr>
        <w:tabs>
          <w:tab w:val="left" w:pos="900"/>
        </w:tabs>
        <w:adjustRightInd w:val="0"/>
        <w:spacing w:line="480" w:lineRule="exact"/>
        <w:ind w:left="0"/>
        <w:rPr>
          <w:rFonts w:ascii="宋体"/>
          <w:b/>
          <w:bCs/>
          <w:color w:val="000000"/>
          <w:sz w:val="24"/>
          <w:u w:val="single" w:color="auto"/>
        </w:rPr>
      </w:pPr>
    </w:p>
    <w:p>
      <w:pPr>
        <w:tabs>
          <w:tab w:val="left" w:pos="900"/>
        </w:tabs>
        <w:adjustRightInd w:val="0"/>
        <w:spacing w:line="480" w:lineRule="exact"/>
        <w:ind w:left="0"/>
        <w:jc w:val="center"/>
        <w:rPr>
          <w:rFonts w:ascii="宋体"/>
          <w:b/>
          <w:bCs/>
          <w:color w:val="000000"/>
          <w:sz w:val="24"/>
          <w:u w:val="single" w:color="auto"/>
        </w:rPr>
      </w:pPr>
      <w:r>
        <w:rPr>
          <w:rFonts w:ascii="宋体"/>
          <w:b/>
          <w:bCs/>
          <w:color w:val="000000"/>
          <w:sz w:val="24"/>
          <w:u w:color="auto"/>
        </w:rPr>
        <w:t>法定代表人（签章）：</w:t>
      </w:r>
      <w:r>
        <w:rPr>
          <w:rFonts w:ascii="宋体"/>
          <w:b/>
          <w:bCs/>
          <w:color w:val="000000"/>
          <w:sz w:val="24"/>
          <w:u w:val="single" w:color="auto"/>
        </w:rPr>
        <w:t xml:space="preserve">                         </w:t>
      </w:r>
    </w:p>
    <w:p>
      <w:pPr>
        <w:tabs>
          <w:tab w:val="left" w:pos="900"/>
        </w:tabs>
        <w:adjustRightInd w:val="0"/>
        <w:spacing w:line="480" w:lineRule="exact"/>
        <w:ind w:left="0"/>
        <w:jc w:val="center"/>
        <w:rPr>
          <w:rFonts w:ascii="宋体"/>
          <w:b/>
          <w:bCs/>
          <w:color w:val="000000"/>
          <w:sz w:val="24"/>
          <w:u w:val="single" w:color="auto"/>
        </w:rPr>
      </w:pPr>
      <w:r>
        <w:rPr>
          <w:rFonts w:ascii="宋体"/>
          <w:b/>
          <w:bCs/>
          <w:color w:val="000000"/>
          <w:sz w:val="24"/>
          <w:u w:color="auto"/>
        </w:rPr>
        <w:t>授权委托人签字：</w:t>
      </w:r>
      <w:r>
        <w:rPr>
          <w:rFonts w:ascii="宋体"/>
          <w:b/>
          <w:bCs/>
          <w:color w:val="000000"/>
          <w:sz w:val="24"/>
          <w:u w:val="single" w:color="auto"/>
        </w:rPr>
        <w:t xml:space="preserve">                            </w:t>
      </w:r>
    </w:p>
    <w:p>
      <w:pPr>
        <w:tabs>
          <w:tab w:val="left" w:pos="900"/>
        </w:tabs>
        <w:adjustRightInd w:val="0"/>
        <w:spacing w:line="480" w:lineRule="exact"/>
        <w:ind w:left="0"/>
        <w:jc w:val="center"/>
        <w:rPr>
          <w:rFonts w:ascii="宋体"/>
          <w:b/>
          <w:bCs/>
          <w:color w:val="000000"/>
          <w:sz w:val="24"/>
          <w:u w:val="single" w:color="auto"/>
        </w:rPr>
      </w:pPr>
      <w:r>
        <w:rPr>
          <w:rFonts w:ascii="宋体"/>
          <w:b/>
          <w:bCs/>
          <w:color w:val="000000"/>
          <w:sz w:val="24"/>
          <w:u w:color="auto"/>
        </w:rPr>
        <w:t>公司盖章：</w:t>
      </w:r>
      <w:r>
        <w:rPr>
          <w:rFonts w:ascii="宋体"/>
          <w:b/>
          <w:bCs/>
          <w:color w:val="000000"/>
          <w:sz w:val="24"/>
          <w:u w:val="single" w:color="auto"/>
        </w:rPr>
        <w:t xml:space="preserve">                               </w:t>
      </w:r>
    </w:p>
    <w:p>
      <w:pPr>
        <w:tabs>
          <w:tab w:val="left" w:pos="900"/>
        </w:tabs>
        <w:adjustRightInd w:val="0"/>
        <w:spacing w:line="480" w:lineRule="exact"/>
        <w:ind w:left="0"/>
        <w:jc w:val="center"/>
        <w:rPr>
          <w:rFonts w:ascii="宋体" w:hint="eastAsia"/>
          <w:b/>
          <w:bCs/>
          <w:color w:val="000000"/>
          <w:sz w:val="24"/>
        </w:rPr>
      </w:pPr>
      <w:r>
        <w:rPr>
          <w:rFonts w:ascii="宋体"/>
          <w:b/>
          <w:bCs/>
          <w:color w:val="000000"/>
          <w:sz w:val="24"/>
          <w:u w:color="auto"/>
        </w:rPr>
        <w:t xml:space="preserve">                                             年  月   日</w:t>
      </w:r>
    </w:p>
    <w:sectPr>
      <w:footerReference w:type="default" r:id="rId2"/>
      <w:footerReference w:type="even" r:id="rId3"/>
      <w:pgSz w:w="11907" w:h="16839"/>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rPr>
  </w:style>
  <w:style w:type="character" w:styleId="16">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495</TotalTime>
  <Application>Yozo_Office</Application>
  <Pages>10</Pages>
  <Words>5795</Words>
  <Characters>5982</Characters>
  <Lines>312</Lines>
  <Paragraphs>206</Paragraphs>
  <CharactersWithSpaces>6263</CharactersWithSpaces>
  <Company>a</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Windows 用户</cp:lastModifiedBy>
  <cp:revision>1</cp:revision>
  <dcterms:created xsi:type="dcterms:W3CDTF">2022-03-18T08:06:05Z</dcterms:created>
  <dcterms:modified xsi:type="dcterms:W3CDTF">2022-03-24T06:37:45Z</dcterms:modified>
</cp:coreProperties>
</file>